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tblpX="-494" w:tblpY="1"/>
        <w:tblOverlap w:val="never"/>
        <w:tblW w:w="15168" w:type="dxa"/>
        <w:tblLook w:val="04A0"/>
      </w:tblPr>
      <w:tblGrid>
        <w:gridCol w:w="5070"/>
        <w:gridCol w:w="5137"/>
        <w:gridCol w:w="4961"/>
      </w:tblGrid>
      <w:tr w:rsidR="0020063A" w:rsidTr="00922492">
        <w:trPr>
          <w:trHeight w:val="10622"/>
        </w:trPr>
        <w:tc>
          <w:tcPr>
            <w:tcW w:w="5070" w:type="dxa"/>
            <w:shd w:val="clear" w:color="auto" w:fill="FDE9D9" w:themeFill="accent6" w:themeFillTint="33"/>
          </w:tcPr>
          <w:p w:rsidR="00BF7532" w:rsidRDefault="00BF7532" w:rsidP="00922492">
            <w:pPr>
              <w:widowControl w:val="0"/>
              <w:jc w:val="both"/>
              <w:rPr>
                <w:sz w:val="24"/>
                <w:szCs w:val="24"/>
              </w:rPr>
            </w:pPr>
          </w:p>
          <w:p w:rsidR="0020063A" w:rsidRDefault="0020063A" w:rsidP="00922492">
            <w:pPr>
              <w:widowControl w:val="0"/>
              <w:jc w:val="both"/>
              <w:rPr>
                <w:sz w:val="24"/>
                <w:szCs w:val="24"/>
              </w:rPr>
            </w:pPr>
            <w:r w:rsidRPr="00707466">
              <w:rPr>
                <w:sz w:val="24"/>
                <w:szCs w:val="24"/>
              </w:rPr>
              <w:t>Çocuğunuzu kendinize düşman etmek istemiyorsanız, bir başarısızlığından sonra “Ben sana demedim mi?” demeyin.</w:t>
            </w:r>
            <w:r>
              <w:rPr>
                <w:sz w:val="24"/>
                <w:szCs w:val="24"/>
              </w:rPr>
              <w:t xml:space="preserve"> Önce onu dinleyin, neyi</w:t>
            </w:r>
            <w:r w:rsidR="00B84875">
              <w:rPr>
                <w:sz w:val="24"/>
                <w:szCs w:val="24"/>
              </w:rPr>
              <w:t>,</w:t>
            </w:r>
            <w:r>
              <w:rPr>
                <w:sz w:val="24"/>
                <w:szCs w:val="24"/>
              </w:rPr>
              <w:t xml:space="preserve"> neden yaptığını öğrenin.</w:t>
            </w:r>
            <w:r w:rsidRPr="00707466">
              <w:rPr>
                <w:sz w:val="24"/>
                <w:szCs w:val="24"/>
              </w:rPr>
              <w:t>Çocuğunuza kavga etmeden ve bağırmadan haksızlıklara karşı çıkmanın mümkün olduğunu gösterin.</w:t>
            </w:r>
            <w:r w:rsidRPr="005A1F73">
              <w:rPr>
                <w:sz w:val="24"/>
                <w:szCs w:val="24"/>
              </w:rPr>
              <w:t>Çocuğa kendi düşünce ve isteklerini ifade etme şansı tanımak</w:t>
            </w:r>
            <w:r w:rsidR="00264E14">
              <w:rPr>
                <w:sz w:val="24"/>
                <w:szCs w:val="24"/>
              </w:rPr>
              <w:t>,</w:t>
            </w:r>
            <w:r w:rsidRPr="005A1F73">
              <w:rPr>
                <w:sz w:val="24"/>
                <w:szCs w:val="24"/>
              </w:rPr>
              <w:t xml:space="preserve"> onun birey ve güçlü olma arzusunun yerine gelmesinde büyük katkı sağlar</w:t>
            </w:r>
            <w:r>
              <w:rPr>
                <w:sz w:val="24"/>
                <w:szCs w:val="24"/>
              </w:rPr>
              <w:t>.</w:t>
            </w:r>
          </w:p>
          <w:p w:rsidR="00BF7532" w:rsidRDefault="008B59E0" w:rsidP="00922492">
            <w:pPr>
              <w:widowControl w:val="0"/>
              <w:jc w:val="both"/>
              <w:rPr>
                <w:sz w:val="24"/>
                <w:szCs w:val="24"/>
              </w:rPr>
            </w:pPr>
            <w:r>
              <w:rPr>
                <w:noProof/>
                <w:sz w:val="24"/>
                <w:szCs w:val="24"/>
              </w:rPr>
              <w:pict>
                <v:rect id="Dikdörtgen 9" o:spid="_x0000_s1026" style="position:absolute;left:0;text-align:left;margin-left:4.35pt;margin-top:7.5pt;width:211.5pt;height:1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EScgIAACAFAAAOAAAAZHJzL2Uyb0RvYy54bWysVEtu2zAQ3RfoHQjuG0mG7cRG5MCIkaJA&#10;kARNiqxpirSF8Nchbck9WC/Qi3VIyUqaelV0Q3E0/zdveHnVakX2AnxtTUmLs5wSYbitarMp6ben&#10;m08XlPjATMWUNaKkB+Hp1eLjh8vGzcXIbq2qBBAMYvy8cSXdhuDmWeb5Vmjmz6wTBpXSgmYBRdhk&#10;FbAGo2uVjfJ8mjUWKgeWC+/x76pT0kWKL6Xg4V5KLwJRJcXaQjohnet4ZotLNt8Ac9ua92Wwf6hC&#10;s9pg0iHUigVGdlD/FUrXHKy3MpxxqzMrZc1F6gG7KfJ33TxumROpFwTHuwEm///C8rv9A5C6KumM&#10;EsM0jmhVv1S/fkLYCENmEaDG+TnaPboH6CWP19htK0HHL/ZB2gTqYQBVtIFw/DmaXkzzCWLPUVec&#10;F+NJnmDPXt0d+PBZWE3ipaSAU0tgsv2tD5gSTY8mKMRyugLSLRyUiDUo81VI7CSmTN6JQ+JaAdkz&#10;nD7jXJgwjQ1hvGQd3WSt1OBYnHJUoeidetvoJhK3Bsf8lOOfGQePlNWaMDjr2lg4FaB6GTJ39sfu&#10;u55j+6Fdt/1Q1rY64CzBdiT3jt/UiOct8+GBAbIaZ4CbGu7xkMo2JbX9jZKthR+n/kd7JBtqKWlw&#10;S0rqv+8YCErUF4M0nBXjcVyrJIwn5yMU4K1m/VZjdvra4igKfBMcT9doH9TxKsHqZ1zoZcyKKmY4&#10;5i4pD3AUrkO3vfgkcLFcJjNcJcfCrXl0PAaPAEe+PLXPDFxPqoB8vLPHjWLzd9zqbKOnsctdsLJO&#10;xIsQd7j20OMaJv70T0bc87dysnp92Ba/AQAA//8DAFBLAwQUAAYACAAAACEABbSGi90AAAAIAQAA&#10;DwAAAGRycy9kb3ducmV2LnhtbEyPQU+DQBCF7yb+h82Y9GYXaG0JsjSmiQcOxFglXrfsFIjsLGG3&#10;Lf33jic9znsvb76X72Y7iAtOvnekIF5GIJAaZ3pqFXx+vD6mIHzQZPTgCBXc0MOuuL/LdWbcld7x&#10;cgit4BLymVbQhTBmUvqmQ6v90o1I7J3cZHXgc2qlmfSVy+0gkyjaSKt74g+dHnHfYfN9OFsF1aaq&#10;El3WX3VZ70u/jc1bOBmlFg/zyzOIgHP4C8MvPqNDwUxHdybjxaAg3XKQ5SdexPZ6FbNwVJCkrMgi&#10;l/8HFD8AAAD//wMAUEsBAi0AFAAGAAgAAAAhALaDOJL+AAAA4QEAABMAAAAAAAAAAAAAAAAAAAAA&#10;AFtDb250ZW50X1R5cGVzXS54bWxQSwECLQAUAAYACAAAACEAOP0h/9YAAACUAQAACwAAAAAAAAAA&#10;AAAAAAAvAQAAX3JlbHMvLnJlbHNQSwECLQAUAAYACAAAACEAJUlxEnICAAAgBQAADgAAAAAAAAAA&#10;AAAAAAAuAgAAZHJzL2Uyb0RvYy54bWxQSwECLQAUAAYACAAAACEABbSGi90AAAAIAQAADwAAAAAA&#10;AAAAAAAAAADMBAAAZHJzL2Rvd25yZXYueG1sUEsFBgAAAAAEAAQA8wAAANYFAAAAAA==&#10;" fillcolor="white [3201]" strokecolor="#f79646 [3209]" strokeweight="2pt">
                  <v:textbox>
                    <w:txbxContent>
                      <w:p w:rsidR="008F422C" w:rsidRPr="00CF387E" w:rsidRDefault="008F422C" w:rsidP="008F422C">
                        <w:pPr>
                          <w:jc w:val="center"/>
                          <w:rPr>
                            <w:i/>
                            <w:sz w:val="24"/>
                            <w:szCs w:val="24"/>
                          </w:rPr>
                        </w:pPr>
                        <w:r w:rsidRPr="00CF387E">
                          <w:rPr>
                            <w:i/>
                            <w:sz w:val="24"/>
                            <w:szCs w:val="24"/>
                          </w:rPr>
                          <w:t xml:space="preserve">Eğer, bir çocuk sürekli eleştirilmişse; Kınamayı ve ayıplamayı öğrenir. </w:t>
                        </w:r>
                      </w:p>
                      <w:p w:rsidR="008F422C" w:rsidRPr="00CF387E" w:rsidRDefault="008F422C" w:rsidP="008F422C">
                        <w:pPr>
                          <w:jc w:val="center"/>
                          <w:rPr>
                            <w:i/>
                            <w:sz w:val="24"/>
                            <w:szCs w:val="24"/>
                          </w:rPr>
                        </w:pPr>
                      </w:p>
                      <w:p w:rsidR="008F422C" w:rsidRPr="00CF387E" w:rsidRDefault="008F422C" w:rsidP="008F422C">
                        <w:pPr>
                          <w:jc w:val="center"/>
                          <w:rPr>
                            <w:i/>
                            <w:sz w:val="24"/>
                            <w:szCs w:val="24"/>
                          </w:rPr>
                        </w:pPr>
                        <w:r w:rsidRPr="00CF387E">
                          <w:rPr>
                            <w:i/>
                            <w:sz w:val="24"/>
                            <w:szCs w:val="24"/>
                          </w:rPr>
                          <w:t xml:space="preserve">Eğer, bir çocuk kin ortamında büyümüşse; Kavga etmeyi öğrenir. </w:t>
                        </w:r>
                      </w:p>
                      <w:p w:rsidR="008F422C" w:rsidRPr="00CF387E" w:rsidRDefault="008F422C" w:rsidP="008F422C">
                        <w:pPr>
                          <w:jc w:val="center"/>
                          <w:rPr>
                            <w:i/>
                            <w:sz w:val="24"/>
                            <w:szCs w:val="24"/>
                          </w:rPr>
                        </w:pPr>
                      </w:p>
                      <w:p w:rsidR="008F422C" w:rsidRPr="00CF387E" w:rsidRDefault="008F422C" w:rsidP="008F422C">
                        <w:pPr>
                          <w:jc w:val="center"/>
                          <w:rPr>
                            <w:i/>
                            <w:sz w:val="24"/>
                            <w:szCs w:val="24"/>
                          </w:rPr>
                        </w:pPr>
                        <w:r w:rsidRPr="00CF387E">
                          <w:rPr>
                            <w:i/>
                            <w:sz w:val="24"/>
                            <w:szCs w:val="24"/>
                          </w:rPr>
                          <w:t>Eğer, bir çocuk alay edilip aşağılanmışsa; Sıkılıp, utanmayı öğrenir</w:t>
                        </w:r>
                        <w:r w:rsidR="00CF387E">
                          <w:rPr>
                            <w:i/>
                            <w:sz w:val="24"/>
                            <w:szCs w:val="24"/>
                          </w:rPr>
                          <w:t>.</w:t>
                        </w:r>
                      </w:p>
                    </w:txbxContent>
                  </v:textbox>
                </v:rect>
              </w:pict>
            </w:r>
          </w:p>
          <w:p w:rsidR="001B11A9" w:rsidRPr="005A1F73" w:rsidRDefault="001B11A9" w:rsidP="00922492">
            <w:pPr>
              <w:widowControl w:val="0"/>
              <w:jc w:val="both"/>
              <w:rPr>
                <w:sz w:val="24"/>
                <w:szCs w:val="24"/>
              </w:rPr>
            </w:pPr>
          </w:p>
          <w:p w:rsidR="0020063A" w:rsidRDefault="0020063A"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CF387E" w:rsidRDefault="00CF387E" w:rsidP="00922492">
            <w:pPr>
              <w:widowControl w:val="0"/>
              <w:jc w:val="both"/>
              <w:rPr>
                <w:sz w:val="24"/>
                <w:szCs w:val="24"/>
              </w:rPr>
            </w:pPr>
          </w:p>
          <w:p w:rsidR="0020063A" w:rsidRPr="00707466" w:rsidRDefault="0020063A" w:rsidP="00922492">
            <w:pPr>
              <w:widowControl w:val="0"/>
              <w:jc w:val="both"/>
              <w:rPr>
                <w:sz w:val="24"/>
                <w:szCs w:val="24"/>
              </w:rPr>
            </w:pPr>
            <w:r>
              <w:rPr>
                <w:sz w:val="24"/>
                <w:szCs w:val="24"/>
              </w:rPr>
              <w:t>Son olarak; ç</w:t>
            </w:r>
            <w:r w:rsidRPr="00707466">
              <w:rPr>
                <w:sz w:val="24"/>
                <w:szCs w:val="24"/>
              </w:rPr>
              <w:t>ocuğunuzla birlikte olun ve onunla vakit geçirin.Dünyaya onun gözünden bakmaya çalışın.Göreceksiniz daha çok gülecek, daha içinizden geldi</w:t>
            </w:r>
            <w:r w:rsidR="00B84875">
              <w:rPr>
                <w:sz w:val="24"/>
                <w:szCs w:val="24"/>
              </w:rPr>
              <w:t>ği gibi davranacak, daha meraklı</w:t>
            </w:r>
            <w:r w:rsidRPr="00707466">
              <w:rPr>
                <w:sz w:val="24"/>
                <w:szCs w:val="24"/>
              </w:rPr>
              <w:t>, daha önyargısız, daha kararlı olacaksınız</w:t>
            </w:r>
            <w:r>
              <w:rPr>
                <w:sz w:val="24"/>
                <w:szCs w:val="24"/>
              </w:rPr>
              <w:t>.</w:t>
            </w:r>
          </w:p>
          <w:p w:rsidR="0020063A" w:rsidRPr="00707466" w:rsidRDefault="008B59E0" w:rsidP="00922492">
            <w:pPr>
              <w:widowControl w:val="0"/>
              <w:jc w:val="both"/>
              <w:rPr>
                <w:sz w:val="24"/>
                <w:szCs w:val="24"/>
              </w:rPr>
            </w:pPr>
            <w:r w:rsidRPr="008B59E0">
              <w:rPr>
                <w:noProof/>
                <w:color w:val="auto"/>
                <w:kern w:val="0"/>
                <w:sz w:val="24"/>
                <w:szCs w:val="24"/>
              </w:rPr>
              <w:pict>
                <v:rect id="Dikdörtgen 8" o:spid="_x0000_s1027" style="position:absolute;left:0;text-align:left;margin-left:9.4pt;margin-top:3.95pt;width:206.25pt;height:138.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tscgIAACcFAAAOAAAAZHJzL2Uyb0RvYy54bWysVM1OGzEQvlfqO1i+l82mECBigyIQVSUE&#10;UaHi7HjtxMJ/HTvZTR+sL8CLdezdLJTmVPWy6/HMN7/f+OKyNZpsBQTlbEXLoxElwnJXK7uq6PfH&#10;m09nlITIbM20s6KiOxHo5ezjh4vGT8XYrZ2uBRB0YsO08RVdx+inRRH4WhgWjpwXFpXSgWERRVgV&#10;NbAGvRtdjEejSdE4qD04LkLA2+tOSWfZv5SCx3spg4hEVxRzi/kL+btM32J2waYrYH6teJ8G+4cs&#10;DFMWgw6urllkZAPqL1dGcXDByXjEnSmclIqLXANWU47eVfOwZl7kWrA5wQ9tCv/PLb/bLoCouqI4&#10;KMsMjuhaPdcvvyCuhCVnqUGND1O0e/AL6KWAx1RtK8GkP9ZB2tzU3dBU0UbC8XI8Kc8/n55QwlFX&#10;nk7G5fgkeS1e4R5C/CKcIelQUcCp5Way7W2IneneBHEpnS6BfIo7LVIO2n4TEitJITM6c0hcaSBb&#10;htNnnAsbJ33obJ1gUmk9AMtDQB3LHtTbJpjI3BqAo0PAPyMOiBzV2TiAjbIODjmon4fInf2++q7m&#10;VH5sl20eX7ZMN0tX73Ck4DquB89vFLb1loW4YIDkxjXAhY33+JHaNRV1/YmStYOfh+6TPXIOtZQ0&#10;uCwVDT82DAQl+qtFNp6Xx8dpu7JwfHI6RgHeapZvNXZjrhxOpMSnwfN8TPZR748SnHnCvZ6nqKhi&#10;lmPsivIIe+EqdkuMLwMX83k2w43yLN7aB8+T89TnRJvH9omB77kVkZZ3br9YbPqOYp1tQlo330Qn&#10;Vebfa1/7CeA2Zgb3L0da97dytnp932a/AQAA//8DAFBLAwQUAAYACAAAACEAJewdx94AAAAIAQAA&#10;DwAAAGRycy9kb3ducmV2LnhtbEyPQU+DQBSE7yb+h80z8WYXaG0RWRrTxAMHYqwSr6/sFojsW8Ju&#10;W/z3Pk/2OJnJzDf5draDOJvJ944UxIsIhKHG6Z5aBZ8frw8pCB+QNA6OjIIf42Fb3N7kmGl3oXdz&#10;3odWcAn5DBV0IYyZlL7pjEW/cKMh9o5ushhYTq3UE1643A4yiaK1tNgTL3Q4ml1nmu/9ySqo1lWV&#10;YFl/1WW9K/0m1m/hqJW6v5tfnkEEM4f/MPzhMzoUzHRwJ9JeDKxTJg8KNk8g2F4t4yWIg4IkfVyB&#10;LHJ5faD4BQAA//8DAFBLAQItABQABgAIAAAAIQC2gziS/gAAAOEBAAATAAAAAAAAAAAAAAAAAAAA&#10;AABbQ29udGVudF9UeXBlc10ueG1sUEsBAi0AFAAGAAgAAAAhADj9If/WAAAAlAEAAAsAAAAAAAAA&#10;AAAAAAAALwEAAF9yZWxzLy5yZWxzUEsBAi0AFAAGAAgAAAAhAPQWS2xyAgAAJwUAAA4AAAAAAAAA&#10;AAAAAAAALgIAAGRycy9lMm9Eb2MueG1sUEsBAi0AFAAGAAgAAAAhACXsHcfeAAAACAEAAA8AAAAA&#10;AAAAAAAAAAAAzAQAAGRycy9kb3ducmV2LnhtbFBLBQYAAAAABAAEAPMAAADXBQAAAAA=&#10;" fillcolor="white [3201]" strokecolor="#f79646 [3209]" strokeweight="2pt">
                  <v:textbox>
                    <w:txbxContent>
                      <w:p w:rsidR="008F422C" w:rsidRPr="00CF387E" w:rsidRDefault="008F422C" w:rsidP="008F422C">
                        <w:pPr>
                          <w:jc w:val="center"/>
                          <w:rPr>
                            <w:i/>
                            <w:sz w:val="24"/>
                            <w:szCs w:val="24"/>
                          </w:rPr>
                        </w:pPr>
                        <w:r w:rsidRPr="00CF387E">
                          <w:rPr>
                            <w:i/>
                            <w:sz w:val="24"/>
                            <w:szCs w:val="24"/>
                          </w:rPr>
                          <w:t xml:space="preserve">Eğer, bir çocuk güven ortamı içinde yetişmişse; İnançlı olmayı öğrenir. </w:t>
                        </w:r>
                      </w:p>
                      <w:p w:rsidR="008F422C" w:rsidRPr="00CF387E" w:rsidRDefault="008F422C" w:rsidP="008F422C">
                        <w:pPr>
                          <w:jc w:val="center"/>
                          <w:rPr>
                            <w:i/>
                            <w:sz w:val="24"/>
                            <w:szCs w:val="24"/>
                          </w:rPr>
                        </w:pPr>
                      </w:p>
                      <w:p w:rsidR="008F422C" w:rsidRPr="00CF387E" w:rsidRDefault="008F422C" w:rsidP="008F422C">
                        <w:pPr>
                          <w:jc w:val="center"/>
                          <w:rPr>
                            <w:i/>
                            <w:sz w:val="24"/>
                            <w:szCs w:val="24"/>
                          </w:rPr>
                        </w:pPr>
                        <w:r w:rsidRPr="00CF387E">
                          <w:rPr>
                            <w:i/>
                            <w:sz w:val="24"/>
                            <w:szCs w:val="24"/>
                          </w:rPr>
                          <w:t xml:space="preserve">Eğer, bir çocuk kabul ve onay görmüşse; Kendini sevmeyi öğrenir. </w:t>
                        </w:r>
                      </w:p>
                      <w:p w:rsidR="008F422C" w:rsidRPr="00CF387E" w:rsidRDefault="008F422C" w:rsidP="008F422C">
                        <w:pPr>
                          <w:jc w:val="center"/>
                          <w:rPr>
                            <w:i/>
                            <w:sz w:val="24"/>
                            <w:szCs w:val="24"/>
                          </w:rPr>
                        </w:pPr>
                      </w:p>
                      <w:p w:rsidR="008F422C" w:rsidRPr="00CF387E" w:rsidRDefault="008F422C" w:rsidP="008F422C">
                        <w:pPr>
                          <w:jc w:val="center"/>
                          <w:rPr>
                            <w:i/>
                            <w:sz w:val="24"/>
                            <w:szCs w:val="24"/>
                          </w:rPr>
                        </w:pPr>
                        <w:r w:rsidRPr="00CF387E">
                          <w:rPr>
                            <w:i/>
                            <w:sz w:val="24"/>
                            <w:szCs w:val="24"/>
                          </w:rPr>
                          <w:t>Eğer, bir çocuk aile içinde dostluk ve arkadaşlık görmüşse; Bu dünyada mutlu olmayı öğrenir.</w:t>
                        </w:r>
                      </w:p>
                    </w:txbxContent>
                  </v:textbox>
                </v:rect>
              </w:pict>
            </w:r>
            <w:r w:rsidR="0020063A" w:rsidRPr="00707466">
              <w:rPr>
                <w:sz w:val="24"/>
                <w:szCs w:val="24"/>
              </w:rPr>
              <w:t> </w:t>
            </w:r>
          </w:p>
          <w:p w:rsidR="0020063A" w:rsidRPr="001B11A9" w:rsidRDefault="008B59E0" w:rsidP="00922492">
            <w:pPr>
              <w:widowControl w:val="0"/>
              <w:jc w:val="both"/>
              <w:rPr>
                <w:sz w:val="24"/>
                <w:szCs w:val="24"/>
              </w:rPr>
            </w:pPr>
            <w:r w:rsidRPr="008B59E0">
              <w:rPr>
                <w:noProof/>
                <w:color w:val="auto"/>
                <w:kern w:val="0"/>
                <w:sz w:val="24"/>
                <w:szCs w:val="24"/>
              </w:rPr>
              <w:pict>
                <v:shapetype id="_x0000_t202" coordsize="21600,21600" o:spt="202" path="m,l,21600r21600,l21600,xe">
                  <v:stroke joinstyle="miter"/>
                  <v:path gradientshapeok="t" o:connecttype="rect"/>
                </v:shapetype>
                <v:shape id="Metin Kutusu 1" o:spid="_x0000_s1028" type="#_x0000_t202" style="position:absolute;left:0;text-align:left;margin-left:165.4pt;margin-top:623.15pt;width:153pt;height:141.75pt;rotation:532477fd;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RLWwIAAKUEAAAOAAAAZHJzL2Uyb0RvYy54bWysVNuO0zAQfUfiHyy/06SldzVdLV2KELuA&#10;tPABruMk1toeYztNytczdrqlC2+IPFi2Z3xm5pyZbG56rchROC/BFHQ8yikRhkMpTV3Q79/2b5aU&#10;+MBMyRQYUdCT8PRm+/rVprNrMYEGVCkcQRDj150taBOCXWeZ543QzI/ACoPGCpxmAY+uzkrHOkTX&#10;Kpvk+TzrwJXWARfe4+3dYKTbhF9VgocvVeVFIKqgmFtIq0vrIa7ZdsPWtWO2kfycBvuHLDSTBoNe&#10;oO5YYKR18i8oLbkDD1UYcdAZVJXkItWA1YzzP6p5bJgVqRYkx9sLTf7/wfLPx6+OyBK1o8QwjRI9&#10;iCAN+dSG1rdkHBnqrF+j46NF19C/gz56x2q9vQf+5ImBXcNMLW6dg64RrMQM08vs6umA4yPIoXuA&#10;EkOxNkAC6iuniQOUZ7pcTFeLdInsEAyFsp0uUok+EB7jr6ZvxzmaONrGyzyfTGYx1YytI1ZMzjof&#10;PgjQJG4K6rAXEiw73vswuD67pFpAyXIvlUoHVx92ypEjw77Z4zefn9H9tZsypCvoaoaxCVM1TsC5&#10;DV54pWYWF7jyaSBPtRpZGEKcGxGvsF2vrrCcy+tU3AtgLQMOj5K6oMgAfkM7RwHemzK1dmBSDXuE&#10;UgYxoiJRhEGO0B/6JP/kWegDlCeUKImB/OJsI3kNuJ+UdDgnBfU/WuYEJeqjQZlX4+k0DlY6TGeL&#10;CR7cteVwbWGGI1RBA/KVtrswDGNrnawbjDRwY+AWW6OSSaeY8ZDVOX2chUTGeW7jsF2fk9fvv8v2&#10;FwAAAP//AwBQSwMEFAAGAAgAAAAhAMZiS8rhAAAADQEAAA8AAABkcnMvZG93bnJldi54bWxMj81O&#10;wzAQhO9IvIO1SNyoQ9KaEOJU/Agh9YIoPXDcxiaJiNchdtvk7VlOcNyZ0ew35XpyvTjaMXSeNFwv&#10;EhCWam86ajTs3p+vchAhIhnsPVkNsw2wrs7PSiyMP9GbPW5jI7iEQoEa2hiHQspQt9ZhWPjBEnuf&#10;fnQY+RwbaUY8cbnrZZokSjrsiD+0ONjH1tZf24PTsNz5fPV6M9fzU1Av08OHwk3+rfXlxXR/ByLa&#10;Kf6F4Ref0aFipr0/kAmi15BlCaNHNtKlykBwRGWKpT1Lq/Q2B1mV8v+K6gcAAP//AwBQSwECLQAU&#10;AAYACAAAACEAtoM4kv4AAADhAQAAEwAAAAAAAAAAAAAAAAAAAAAAW0NvbnRlbnRfVHlwZXNdLnht&#10;bFBLAQItABQABgAIAAAAIQA4/SH/1gAAAJQBAAALAAAAAAAAAAAAAAAAAC8BAABfcmVscy8ucmVs&#10;c1BLAQItABQABgAIAAAAIQDL5ZRLWwIAAKUEAAAOAAAAAAAAAAAAAAAAAC4CAABkcnMvZTJvRG9j&#10;LnhtbFBLAQItABQABgAIAAAAIQDGYkvK4QAAAA0BAAAPAAAAAAAAAAAAAAAAALUEAABkcnMvZG93&#10;bnJldi54bWxQSwUGAAAAAAQABADzAAAAwwUAAAAA&#10;" fillcolor="#ff6" strokecolor="black [0]" insetpen="t">
                  <v:textbox>
                    <w:txbxContent>
                      <w:p w:rsidR="0020063A" w:rsidRDefault="0020063A" w:rsidP="0020063A">
                        <w:pPr>
                          <w:widowControl w:val="0"/>
                          <w:jc w:val="both"/>
                          <w:rPr>
                            <w:b/>
                            <w:bCs/>
                          </w:rPr>
                        </w:pPr>
                        <w:r>
                          <w:rPr>
                            <w:b/>
                            <w:bCs/>
                          </w:rPr>
                          <w:t xml:space="preserve">   “Ne” söylediğinizden çok daha önemli olan “nasıl” söylediğinizdir. İlişkiniz istemediğiniz gibi gelişiyorsa, ifadenizi ve beden dilinizi kontrol edin.</w:t>
                        </w:r>
                      </w:p>
                      <w:p w:rsidR="0020063A" w:rsidRDefault="0020063A" w:rsidP="0020063A">
                        <w:pPr>
                          <w:jc w:val="both"/>
                          <w:rPr>
                            <w:b/>
                            <w:bCs/>
                          </w:rPr>
                        </w:pPr>
                        <w:r>
                          <w:rPr>
                            <w:b/>
                            <w:bCs/>
                          </w:rPr>
                          <w:t> </w:t>
                        </w:r>
                      </w:p>
                      <w:p w:rsidR="0020063A" w:rsidRDefault="0020063A" w:rsidP="0020063A">
                        <w:pPr>
                          <w:widowControl w:val="0"/>
                          <w:jc w:val="both"/>
                          <w:rPr>
                            <w:b/>
                            <w:bCs/>
                          </w:rPr>
                        </w:pPr>
                        <w:r>
                          <w:rPr>
                            <w:b/>
                            <w:bCs/>
                          </w:rPr>
                          <w:t>Çocuğunuza doğru bilgi verin. “nasıl olsa anlamaz”, “bunu onun iyiliği için yapıyorum” gibi gerekçelerin arkasına sığınmayın.</w:t>
                        </w:r>
                      </w:p>
                      <w:p w:rsidR="0020063A" w:rsidRDefault="0020063A" w:rsidP="0020063A">
                        <w:pPr>
                          <w:jc w:val="both"/>
                          <w:rPr>
                            <w:b/>
                            <w:bCs/>
                          </w:rPr>
                        </w:pPr>
                        <w:r>
                          <w:rPr>
                            <w:b/>
                            <w:bCs/>
                          </w:rPr>
                          <w:t> </w:t>
                        </w:r>
                      </w:p>
                      <w:p w:rsidR="0020063A" w:rsidRDefault="0020063A" w:rsidP="0020063A">
                        <w:pPr>
                          <w:widowControl w:val="0"/>
                          <w:jc w:val="both"/>
                          <w:rPr>
                            <w:b/>
                            <w:bCs/>
                          </w:rPr>
                        </w:pPr>
                        <w:r>
                          <w:rPr>
                            <w:b/>
                            <w:bCs/>
                          </w:rPr>
                          <w:t>Kaybolan güven geri gelmez.</w:t>
                        </w:r>
                      </w:p>
                      <w:p w:rsidR="0020063A" w:rsidRDefault="0020063A" w:rsidP="0020063A">
                        <w:pPr>
                          <w:jc w:val="both"/>
                          <w:rPr>
                            <w:b/>
                            <w:bCs/>
                          </w:rPr>
                        </w:pPr>
                        <w:r>
                          <w:rPr>
                            <w:b/>
                            <w:bCs/>
                          </w:rPr>
                          <w:t>Çocuklarla anlaşmanın en iyi yolu, onlara iyi niyetle yaklaşmaktır.</w:t>
                        </w:r>
                      </w:p>
                    </w:txbxContent>
                  </v:textbox>
                </v:shape>
              </w:pict>
            </w:r>
            <w:r w:rsidRPr="008B59E0">
              <w:rPr>
                <w:noProof/>
                <w:color w:val="auto"/>
                <w:kern w:val="0"/>
                <w:sz w:val="24"/>
                <w:szCs w:val="24"/>
              </w:rPr>
              <w:pict>
                <v:shape id="Metin Kutusu 3" o:spid="_x0000_s1029" type="#_x0000_t202" style="position:absolute;left:0;text-align:left;margin-left:138.8pt;margin-top:621.3pt;width:179.75pt;height:141.75pt;rotation:532477fd;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PCWgIAAKUEAAAOAAAAZHJzL2Uyb0RvYy54bWysVFFv2yAQfp+0/4B4X52kaZpYcaouXaZp&#10;7Tap2w8gGNuowDHAsdtfvwN7abK9TXMkxMHx3d333WV902tFDsJ5Caag04sJJcJwKKWpC/rj++7d&#10;khIfmCmZAiMK+iw8vdm8fbPubC5m0IAqhSMIYnze2YI2Idg8yzxvhGb+AqwweFmB0yyg6eqsdKxD&#10;dK2y2WSyyDpwpXXAhfd4ejdc0k3CryrBw9eq8iIQVVDMLaTVpXUf12yzZnntmG0kH9Ng/5CFZtJg&#10;0CPUHQuMtE7+BaUld+ChChccdAZVJblINWA108kf1Tw2zIpUC5Lj7ZEm//9g+ZfDN0dkWdBLSgzT&#10;KNGDCNKQz21ofUsuI0Od9Tk6Plp0Df176FHpVK2398CfPDGwbZipxa1z0DWClZjhNL7MTp4OOD6C&#10;7LsHKDEUawMkoL5ymjhAeebL6/nqOh0iOwRDoWzPR6lEHwjHw9lsib8rSjjeTZeTyQyNGJDlEStK&#10;YZ0PHwVoEjcFddgLCZYd7n0YXH+7RHcPSpY7qVQyXL3fKkcODPtmh99iMaKfuSlDuoKurmIiTNU4&#10;AWMbnHmlZhZHuPJpIE+1GlkYQoyNiEfYridHWM7xdSruDFjLgMOjpC4oMoBfzJHlUYAPpkz7wKQa&#10;9gilzKhIFGGQI/T7fpQf/aNaeyifUaIkBlKPs43kNeBeKOlwTgrqf7bMCUrUJ4Myr6bzeRysZMyv&#10;rmdouNOb/ekNMxyhChqQr7TdhmEYW+tk3WCkgRsDt9galUw6vWY1po+zkMgY5zYO26mdvF7/XTa/&#10;AAAA//8DAFBLAwQUAAYACAAAACEA/g0YuOIAAAANAQAADwAAAGRycy9kb3ducmV2LnhtbEyPzU7D&#10;MBCE70i8g7VI3KgT0zpRGqfiRwiJS0XpgaMbb5OI2A6x2yZvz3KC2+7OaPabcjPZnp1xDJ13CtJF&#10;Agxd7U3nGgX7j5e7HFiI2hnde4cKZgywqa6vSl0Yf3HveN7FhlGIC4VW0MY4FJyHukWrw8IP6Eg7&#10;+tHqSOvYcDPqC4XbnoskkdzqztGHVg/41GL9tTtZBcu9z1fbbK7n5yBfp8dPqd/yb6Vub6aHNbCI&#10;U/wzwy8+oUNFTAd/ciawXoHIMklWEsRS0EQWeZ+lwA50WgmZAq9K/r9F9QMAAP//AwBQSwECLQAU&#10;AAYACAAAACEAtoM4kv4AAADhAQAAEwAAAAAAAAAAAAAAAAAAAAAAW0NvbnRlbnRfVHlwZXNdLnht&#10;bFBLAQItABQABgAIAAAAIQA4/SH/1gAAAJQBAAALAAAAAAAAAAAAAAAAAC8BAABfcmVscy8ucmVs&#10;c1BLAQItABQABgAIAAAAIQAJdXPCWgIAAKUEAAAOAAAAAAAAAAAAAAAAAC4CAABkcnMvZTJvRG9j&#10;LnhtbFBLAQItABQABgAIAAAAIQD+DRi44gAAAA0BAAAPAAAAAAAAAAAAAAAAALQEAABkcnMvZG93&#10;bnJldi54bWxQSwUGAAAAAAQABADzAAAAwwUAAAAA&#10;" fillcolor="#ff6" strokecolor="black [0]" insetpen="t">
                  <v:textbox>
                    <w:txbxContent>
                      <w:p w:rsidR="0020063A" w:rsidRDefault="0020063A" w:rsidP="0020063A">
                        <w:pPr>
                          <w:widowControl w:val="0"/>
                          <w:jc w:val="both"/>
                          <w:rPr>
                            <w:rFonts w:ascii="Segoe UI Symbol" w:hAnsi="Segoe UI Symbol"/>
                            <w:b/>
                            <w:bCs/>
                          </w:rPr>
                        </w:pPr>
                        <w:r>
                          <w:rPr>
                            <w:b/>
                            <w:bCs/>
                          </w:rPr>
                          <w:t xml:space="preserve">   “</w:t>
                        </w:r>
                        <w:r>
                          <w:rPr>
                            <w:rFonts w:ascii="Segoe UI Symbol" w:hAnsi="Segoe UI Symbol"/>
                            <w:b/>
                            <w:bCs/>
                          </w:rPr>
                          <w:t>Ne” söyledi</w:t>
                        </w:r>
                        <w:r>
                          <w:rPr>
                            <w:rFonts w:ascii="Arial" w:hAnsi="Arial" w:cs="Arial"/>
                            <w:b/>
                            <w:bCs/>
                          </w:rPr>
                          <w:t>ğ</w:t>
                        </w:r>
                        <w:r>
                          <w:rPr>
                            <w:rFonts w:ascii="Segoe UI Symbol" w:hAnsi="Segoe UI Symbol"/>
                            <w:b/>
                            <w:bCs/>
                          </w:rPr>
                          <w:t>inizden çok daha önemli olan “nasıl” söyledi</w:t>
                        </w:r>
                        <w:r>
                          <w:rPr>
                            <w:rFonts w:ascii="Arial" w:hAnsi="Arial" w:cs="Arial"/>
                            <w:b/>
                            <w:bCs/>
                          </w:rPr>
                          <w:t>ğ</w:t>
                        </w:r>
                        <w:r>
                          <w:rPr>
                            <w:rFonts w:ascii="Segoe UI Symbol" w:hAnsi="Segoe UI Symbol"/>
                            <w:b/>
                            <w:bCs/>
                          </w:rPr>
                          <w:t xml:space="preserve">inizdir. </w:t>
                        </w:r>
                        <w:r>
                          <w:rPr>
                            <w:rFonts w:ascii="Arial" w:hAnsi="Arial" w:cs="Arial"/>
                            <w:b/>
                            <w:bCs/>
                          </w:rPr>
                          <w:t>İ</w:t>
                        </w:r>
                        <w:r>
                          <w:rPr>
                            <w:rFonts w:ascii="Segoe UI Symbol" w:hAnsi="Segoe UI Symbol"/>
                            <w:b/>
                            <w:bCs/>
                          </w:rPr>
                          <w:t>li</w:t>
                        </w:r>
                        <w:r>
                          <w:rPr>
                            <w:rFonts w:ascii="Arial" w:hAnsi="Arial" w:cs="Arial"/>
                            <w:b/>
                            <w:bCs/>
                          </w:rPr>
                          <w:t>ş</w:t>
                        </w:r>
                        <w:r>
                          <w:rPr>
                            <w:rFonts w:ascii="Segoe UI Symbol" w:hAnsi="Segoe UI Symbol"/>
                            <w:b/>
                            <w:bCs/>
                          </w:rPr>
                          <w:t>kiniz istemedi</w:t>
                        </w:r>
                        <w:r>
                          <w:rPr>
                            <w:rFonts w:ascii="Arial" w:hAnsi="Arial" w:cs="Arial"/>
                            <w:b/>
                            <w:bCs/>
                          </w:rPr>
                          <w:t>ğ</w:t>
                        </w:r>
                        <w:r>
                          <w:rPr>
                            <w:rFonts w:ascii="Segoe UI Symbol" w:hAnsi="Segoe UI Symbol"/>
                            <w:b/>
                            <w:bCs/>
                          </w:rPr>
                          <w:t>iniz gibi geli</w:t>
                        </w:r>
                        <w:r>
                          <w:rPr>
                            <w:rFonts w:ascii="Arial" w:hAnsi="Arial" w:cs="Arial"/>
                            <w:b/>
                            <w:bCs/>
                          </w:rPr>
                          <w:t>ş</w:t>
                        </w:r>
                        <w:r>
                          <w:rPr>
                            <w:rFonts w:ascii="Segoe UI Symbol" w:hAnsi="Segoe UI Symbol"/>
                            <w:b/>
                            <w:bCs/>
                          </w:rPr>
                          <w:t>iyorsa, ifadenizi ve beden dilinizi kontrol edin.</w:t>
                        </w:r>
                      </w:p>
                      <w:p w:rsidR="0020063A" w:rsidRDefault="0020063A" w:rsidP="0020063A">
                        <w:pPr>
                          <w:jc w:val="both"/>
                          <w:rPr>
                            <w:rFonts w:ascii="Segoe UI Symbol" w:hAnsi="Segoe UI Symbol"/>
                            <w:b/>
                            <w:bCs/>
                          </w:rPr>
                        </w:pPr>
                        <w:r>
                          <w:rPr>
                            <w:rFonts w:ascii="Segoe UI Symbol" w:hAnsi="Segoe UI Symbol"/>
                            <w:b/>
                            <w:bCs/>
                          </w:rPr>
                          <w:t> </w:t>
                        </w:r>
                      </w:p>
                      <w:p w:rsidR="0020063A" w:rsidRDefault="0020063A" w:rsidP="0020063A">
                        <w:pPr>
                          <w:widowControl w:val="0"/>
                          <w:jc w:val="both"/>
                          <w:rPr>
                            <w:rFonts w:ascii="Segoe UI Symbol" w:hAnsi="Segoe UI Symbol"/>
                            <w:b/>
                            <w:bCs/>
                          </w:rPr>
                        </w:pPr>
                        <w:r>
                          <w:rPr>
                            <w:rFonts w:ascii="Segoe UI Symbol" w:hAnsi="Segoe UI Symbol"/>
                            <w:b/>
                            <w:bCs/>
                          </w:rPr>
                          <w:t>Çocu</w:t>
                        </w:r>
                        <w:r>
                          <w:rPr>
                            <w:rFonts w:ascii="Arial" w:hAnsi="Arial" w:cs="Arial"/>
                            <w:b/>
                            <w:bCs/>
                          </w:rPr>
                          <w:t>ğ</w:t>
                        </w:r>
                        <w:r>
                          <w:rPr>
                            <w:rFonts w:ascii="Segoe UI Symbol" w:hAnsi="Segoe UI Symbol"/>
                            <w:b/>
                            <w:bCs/>
                          </w:rPr>
                          <w:t>unuza do</w:t>
                        </w:r>
                        <w:r>
                          <w:rPr>
                            <w:rFonts w:ascii="Arial" w:hAnsi="Arial" w:cs="Arial"/>
                            <w:b/>
                            <w:bCs/>
                          </w:rPr>
                          <w:t>ğ</w:t>
                        </w:r>
                        <w:r>
                          <w:rPr>
                            <w:rFonts w:ascii="Segoe UI Symbol" w:hAnsi="Segoe UI Symbol"/>
                            <w:b/>
                            <w:bCs/>
                          </w:rPr>
                          <w:t xml:space="preserve">ru bilgi verin. </w:t>
                        </w:r>
                        <w:r>
                          <w:rPr>
                            <w:rFonts w:ascii="Segoe UI Symbol" w:hAnsi="Segoe UI Symbol" w:cs="Segoe UI Symbol"/>
                            <w:b/>
                            <w:bCs/>
                          </w:rPr>
                          <w:t>“</w:t>
                        </w:r>
                        <w:r>
                          <w:rPr>
                            <w:rFonts w:ascii="Segoe UI Symbol" w:hAnsi="Segoe UI Symbol"/>
                            <w:b/>
                            <w:bCs/>
                          </w:rPr>
                          <w:t>nas</w:t>
                        </w:r>
                        <w:r>
                          <w:rPr>
                            <w:rFonts w:ascii="Segoe UI Symbol" w:hAnsi="Segoe UI Symbol" w:cs="Segoe UI Symbol"/>
                            <w:b/>
                            <w:bCs/>
                          </w:rPr>
                          <w:t>ı</w:t>
                        </w:r>
                        <w:r>
                          <w:rPr>
                            <w:rFonts w:ascii="Segoe UI Symbol" w:hAnsi="Segoe UI Symbol"/>
                            <w:b/>
                            <w:bCs/>
                          </w:rPr>
                          <w:t>l olsa anlamaz</w:t>
                        </w:r>
                        <w:r>
                          <w:rPr>
                            <w:rFonts w:ascii="Segoe UI Symbol" w:hAnsi="Segoe UI Symbol" w:cs="Segoe UI Symbol"/>
                            <w:b/>
                            <w:bCs/>
                          </w:rPr>
                          <w:t>”</w:t>
                        </w:r>
                        <w:r>
                          <w:rPr>
                            <w:rFonts w:ascii="Segoe UI Symbol" w:hAnsi="Segoe UI Symbol"/>
                            <w:b/>
                            <w:bCs/>
                          </w:rPr>
                          <w:t xml:space="preserve">, </w:t>
                        </w:r>
                        <w:r>
                          <w:rPr>
                            <w:rFonts w:ascii="Segoe UI Symbol" w:hAnsi="Segoe UI Symbol" w:cs="Segoe UI Symbol"/>
                            <w:b/>
                            <w:bCs/>
                          </w:rPr>
                          <w:t>“</w:t>
                        </w:r>
                        <w:r>
                          <w:rPr>
                            <w:rFonts w:ascii="Segoe UI Symbol" w:hAnsi="Segoe UI Symbol"/>
                            <w:b/>
                            <w:bCs/>
                          </w:rPr>
                          <w:t>bunu onun iyili</w:t>
                        </w:r>
                        <w:r>
                          <w:rPr>
                            <w:rFonts w:ascii="Arial" w:hAnsi="Arial" w:cs="Arial"/>
                            <w:b/>
                            <w:bCs/>
                          </w:rPr>
                          <w:t>ğ</w:t>
                        </w:r>
                        <w:r>
                          <w:rPr>
                            <w:rFonts w:ascii="Segoe UI Symbol" w:hAnsi="Segoe UI Symbol"/>
                            <w:b/>
                            <w:bCs/>
                          </w:rPr>
                          <w:t>i i</w:t>
                        </w:r>
                        <w:r>
                          <w:rPr>
                            <w:rFonts w:ascii="Segoe UI Symbol" w:hAnsi="Segoe UI Symbol" w:cs="Segoe UI Symbol"/>
                            <w:b/>
                            <w:bCs/>
                          </w:rPr>
                          <w:t>ç</w:t>
                        </w:r>
                        <w:r>
                          <w:rPr>
                            <w:rFonts w:ascii="Segoe UI Symbol" w:hAnsi="Segoe UI Symbol"/>
                            <w:b/>
                            <w:bCs/>
                          </w:rPr>
                          <w:t>in yap</w:t>
                        </w:r>
                        <w:r>
                          <w:rPr>
                            <w:rFonts w:ascii="Segoe UI Symbol" w:hAnsi="Segoe UI Symbol" w:cs="Segoe UI Symbol"/>
                            <w:b/>
                            <w:bCs/>
                          </w:rPr>
                          <w:t>ı</w:t>
                        </w:r>
                        <w:r>
                          <w:rPr>
                            <w:rFonts w:ascii="Segoe UI Symbol" w:hAnsi="Segoe UI Symbol"/>
                            <w:b/>
                            <w:bCs/>
                          </w:rPr>
                          <w:t>yorum</w:t>
                        </w:r>
                        <w:r>
                          <w:rPr>
                            <w:rFonts w:ascii="Segoe UI Symbol" w:hAnsi="Segoe UI Symbol" w:cs="Segoe UI Symbol"/>
                            <w:b/>
                            <w:bCs/>
                          </w:rPr>
                          <w:t>”</w:t>
                        </w:r>
                        <w:r>
                          <w:rPr>
                            <w:rFonts w:ascii="Segoe UI Symbol" w:hAnsi="Segoe UI Symbol"/>
                            <w:b/>
                            <w:bCs/>
                          </w:rPr>
                          <w:t xml:space="preserve"> gibi gerek</w:t>
                        </w:r>
                        <w:r>
                          <w:rPr>
                            <w:rFonts w:ascii="Segoe UI Symbol" w:hAnsi="Segoe UI Symbol" w:cs="Segoe UI Symbol"/>
                            <w:b/>
                            <w:bCs/>
                          </w:rPr>
                          <w:t>ç</w:t>
                        </w:r>
                        <w:r>
                          <w:rPr>
                            <w:rFonts w:ascii="Segoe UI Symbol" w:hAnsi="Segoe UI Symbol"/>
                            <w:b/>
                            <w:bCs/>
                          </w:rPr>
                          <w:t>elerin arkas</w:t>
                        </w:r>
                        <w:r>
                          <w:rPr>
                            <w:rFonts w:ascii="Segoe UI Symbol" w:hAnsi="Segoe UI Symbol" w:cs="Segoe UI Symbol"/>
                            <w:b/>
                            <w:bCs/>
                          </w:rPr>
                          <w:t>ı</w:t>
                        </w:r>
                        <w:r>
                          <w:rPr>
                            <w:rFonts w:ascii="Segoe UI Symbol" w:hAnsi="Segoe UI Symbol"/>
                            <w:b/>
                            <w:bCs/>
                          </w:rPr>
                          <w:t>na s</w:t>
                        </w:r>
                        <w:r>
                          <w:rPr>
                            <w:rFonts w:ascii="Segoe UI Symbol" w:hAnsi="Segoe UI Symbol" w:cs="Segoe UI Symbol"/>
                            <w:b/>
                            <w:bCs/>
                          </w:rPr>
                          <w:t>ı</w:t>
                        </w:r>
                        <w:r>
                          <w:rPr>
                            <w:rFonts w:ascii="Arial" w:hAnsi="Arial" w:cs="Arial"/>
                            <w:b/>
                            <w:bCs/>
                          </w:rPr>
                          <w:t>ğ</w:t>
                        </w:r>
                        <w:r>
                          <w:rPr>
                            <w:rFonts w:ascii="Segoe UI Symbol" w:hAnsi="Segoe UI Symbol" w:cs="Segoe UI Symbol"/>
                            <w:b/>
                            <w:bCs/>
                          </w:rPr>
                          <w:t>ı</w:t>
                        </w:r>
                        <w:r>
                          <w:rPr>
                            <w:rFonts w:ascii="Segoe UI Symbol" w:hAnsi="Segoe UI Symbol"/>
                            <w:b/>
                            <w:bCs/>
                          </w:rPr>
                          <w:t>nmayın.</w:t>
                        </w:r>
                      </w:p>
                      <w:p w:rsidR="0020063A" w:rsidRDefault="0020063A" w:rsidP="0020063A">
                        <w:pPr>
                          <w:jc w:val="both"/>
                          <w:rPr>
                            <w:b/>
                            <w:bCs/>
                          </w:rPr>
                        </w:pPr>
                        <w:r>
                          <w:rPr>
                            <w:b/>
                            <w:bCs/>
                          </w:rPr>
                          <w:t> </w:t>
                        </w:r>
                      </w:p>
                      <w:p w:rsidR="0020063A" w:rsidRDefault="0020063A" w:rsidP="0020063A">
                        <w:pPr>
                          <w:widowControl w:val="0"/>
                          <w:jc w:val="both"/>
                          <w:rPr>
                            <w:b/>
                            <w:bCs/>
                          </w:rPr>
                        </w:pPr>
                        <w:r>
                          <w:rPr>
                            <w:b/>
                            <w:bCs/>
                          </w:rPr>
                          <w:t>Kaybolan güven geri gelmez.</w:t>
                        </w:r>
                      </w:p>
                      <w:p w:rsidR="0020063A" w:rsidRDefault="0020063A" w:rsidP="0020063A">
                        <w:pPr>
                          <w:jc w:val="both"/>
                          <w:rPr>
                            <w:b/>
                            <w:bCs/>
                          </w:rPr>
                        </w:pPr>
                        <w:r>
                          <w:rPr>
                            <w:b/>
                            <w:bCs/>
                          </w:rPr>
                          <w:t>Çocuklarla anlaşmanın en iyi yolu, onlara iyi niyetle yaklaşmaktır.</w:t>
                        </w:r>
                      </w:p>
                    </w:txbxContent>
                  </v:textbox>
                </v:shape>
              </w:pict>
            </w:r>
          </w:p>
        </w:tc>
        <w:tc>
          <w:tcPr>
            <w:tcW w:w="5137" w:type="dxa"/>
            <w:shd w:val="clear" w:color="auto" w:fill="FDE9D9" w:themeFill="accent6" w:themeFillTint="33"/>
          </w:tcPr>
          <w:p w:rsidR="0020063A" w:rsidRDefault="0020063A" w:rsidP="00922492">
            <w:pPr>
              <w:widowControl w:val="0"/>
              <w:jc w:val="center"/>
              <w:rPr>
                <w:rFonts w:ascii="Arial Black" w:hAnsi="Arial Black"/>
                <w:b/>
                <w:bCs/>
                <w:i/>
                <w:iCs/>
                <w:sz w:val="28"/>
                <w:szCs w:val="28"/>
              </w:rPr>
            </w:pPr>
          </w:p>
          <w:p w:rsidR="00BF7532" w:rsidRDefault="00BF7532" w:rsidP="00922492">
            <w:pPr>
              <w:widowControl w:val="0"/>
              <w:jc w:val="center"/>
              <w:rPr>
                <w:b/>
                <w:bCs/>
                <w:i/>
                <w:iCs/>
                <w:sz w:val="24"/>
                <w:szCs w:val="24"/>
              </w:rPr>
            </w:pPr>
            <w:r>
              <w:rPr>
                <w:noProof/>
              </w:rPr>
              <w:drawing>
                <wp:inline distT="0" distB="0" distL="0" distR="0">
                  <wp:extent cx="2609850" cy="1219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9850" cy="1219200"/>
                          </a:xfrm>
                          <a:prstGeom prst="rect">
                            <a:avLst/>
                          </a:prstGeom>
                        </pic:spPr>
                      </pic:pic>
                    </a:graphicData>
                  </a:graphic>
                </wp:inline>
              </w:drawing>
            </w:r>
          </w:p>
          <w:p w:rsidR="00BF7532" w:rsidRDefault="00BF7532" w:rsidP="00922492">
            <w:pPr>
              <w:widowControl w:val="0"/>
              <w:jc w:val="center"/>
              <w:rPr>
                <w:b/>
                <w:bCs/>
                <w:i/>
                <w:iCs/>
                <w:sz w:val="24"/>
                <w:szCs w:val="24"/>
              </w:rPr>
            </w:pPr>
          </w:p>
          <w:p w:rsidR="0020063A" w:rsidRPr="00E35A8D" w:rsidRDefault="0020063A" w:rsidP="00922492">
            <w:pPr>
              <w:widowControl w:val="0"/>
              <w:jc w:val="center"/>
              <w:rPr>
                <w:b/>
                <w:bCs/>
                <w:i/>
                <w:iCs/>
                <w:sz w:val="24"/>
                <w:szCs w:val="24"/>
              </w:rPr>
            </w:pPr>
            <w:r w:rsidRPr="00E35A8D">
              <w:rPr>
                <w:b/>
                <w:bCs/>
                <w:i/>
                <w:iCs/>
                <w:sz w:val="24"/>
                <w:szCs w:val="24"/>
              </w:rPr>
              <w:t>ÇOCUĞUMA…</w:t>
            </w:r>
          </w:p>
          <w:p w:rsidR="0020063A" w:rsidRDefault="0020063A" w:rsidP="00922492">
            <w:pPr>
              <w:widowControl w:val="0"/>
              <w:jc w:val="both"/>
              <w:rPr>
                <w:sz w:val="24"/>
                <w:szCs w:val="24"/>
              </w:rPr>
            </w:pPr>
          </w:p>
          <w:p w:rsidR="0020063A" w:rsidRPr="00E35A8D" w:rsidRDefault="0020063A" w:rsidP="00922492">
            <w:pPr>
              <w:widowControl w:val="0"/>
              <w:jc w:val="both"/>
              <w:rPr>
                <w:sz w:val="24"/>
                <w:szCs w:val="24"/>
              </w:rPr>
            </w:pPr>
            <w:r w:rsidRPr="00E35A8D">
              <w:rPr>
                <w:sz w:val="24"/>
                <w:szCs w:val="24"/>
              </w:rPr>
              <w:t>Bu sabah, yüzünü gördüğümde gülümseyeceğim. Bu sabah, ne giymek istediğinin seçimini sana bırakacağım ve gülümseyerek ne kadar yakıştığını söyleyeceğim. Bu sabah, çamaşırları yıkamaktan vazgeçip seninle parkta oynamaya gideceğim. Bu sabah bulaşıkları lavaboda bırakıp nasıl resim yaptığını izleyeceğim. Öğleden sonra tele</w:t>
            </w:r>
            <w:r>
              <w:rPr>
                <w:sz w:val="24"/>
                <w:szCs w:val="24"/>
              </w:rPr>
              <w:t>vizyonun</w:t>
            </w:r>
            <w:r w:rsidRPr="00E35A8D">
              <w:rPr>
                <w:sz w:val="24"/>
                <w:szCs w:val="24"/>
              </w:rPr>
              <w:t xml:space="preserve"> fişini çekip bilgisayarı kapatacağım ve bahçede oturup seninle oyun oynayacağım Bu öğleden sonra dondurma için çığlıklar attığında sana hiç kızmayacağım ve bir tane alacağım. Bu öğleden sonra</w:t>
            </w:r>
            <w:r>
              <w:rPr>
                <w:sz w:val="24"/>
                <w:szCs w:val="24"/>
              </w:rPr>
              <w:t xml:space="preserve"> kurabiye pişirirken bana yardım</w:t>
            </w:r>
            <w:r w:rsidRPr="00E35A8D">
              <w:rPr>
                <w:sz w:val="24"/>
                <w:szCs w:val="24"/>
              </w:rPr>
              <w:t xml:space="preserve"> etmene izin vereceğim ve tepende dikilip düzeltmeye çalışmayacağım. Bu gece yanına uzanıp en sevdiğim TV programlarını bir kenara bırakacağım. Bu gece seni kollarımda tutacağım ve nasıl doğduğunu seni ne kadar çok sevdiğimi anlatacağım. Bu gece sen dua ederken parmaklarımı saçlarında dolaştırıp bana en büyük armağanı verdiği için Allah’a şükredeceğim.</w:t>
            </w:r>
          </w:p>
          <w:p w:rsidR="00922492" w:rsidRDefault="00922492" w:rsidP="00922492">
            <w:pPr>
              <w:widowControl w:val="0"/>
              <w:jc w:val="right"/>
              <w:rPr>
                <w:rFonts w:ascii="Arial Black" w:hAnsi="Arial Black"/>
                <w:i/>
                <w:iCs/>
              </w:rPr>
            </w:pPr>
          </w:p>
          <w:p w:rsidR="0020063A" w:rsidRDefault="00B84875" w:rsidP="00922492">
            <w:pPr>
              <w:widowControl w:val="0"/>
              <w:jc w:val="right"/>
              <w:rPr>
                <w:rFonts w:ascii="Arial Black" w:hAnsi="Arial Black"/>
                <w:i/>
                <w:iCs/>
              </w:rPr>
            </w:pPr>
            <w:bookmarkStart w:id="0" w:name="_GoBack"/>
            <w:bookmarkEnd w:id="0"/>
            <w:r>
              <w:rPr>
                <w:rFonts w:ascii="Arial Black" w:hAnsi="Arial Black"/>
                <w:i/>
                <w:iCs/>
              </w:rPr>
              <w:t>Seni çok seven</w:t>
            </w:r>
            <w:r w:rsidR="0020063A">
              <w:rPr>
                <w:rFonts w:ascii="Arial Black" w:hAnsi="Arial Black"/>
                <w:i/>
                <w:iCs/>
              </w:rPr>
              <w:t> </w:t>
            </w:r>
          </w:p>
          <w:p w:rsidR="0020063A" w:rsidRDefault="0020063A" w:rsidP="00922492">
            <w:pPr>
              <w:widowControl w:val="0"/>
              <w:jc w:val="right"/>
              <w:rPr>
                <w:rFonts w:ascii="Arial Black" w:hAnsi="Arial Black"/>
                <w:i/>
                <w:iCs/>
              </w:rPr>
            </w:pPr>
            <w:r>
              <w:rPr>
                <w:rFonts w:ascii="Arial Black" w:hAnsi="Arial Black"/>
                <w:i/>
                <w:iCs/>
              </w:rPr>
              <w:t>Annen ve Baban</w:t>
            </w:r>
          </w:p>
          <w:p w:rsidR="00384A0E" w:rsidRDefault="00384A0E" w:rsidP="00922492">
            <w:pPr>
              <w:widowControl w:val="0"/>
              <w:jc w:val="right"/>
              <w:rPr>
                <w:rFonts w:ascii="Arial Black" w:hAnsi="Arial Black"/>
                <w:b/>
                <w:bCs/>
                <w:i/>
                <w:iCs/>
              </w:rPr>
            </w:pPr>
          </w:p>
          <w:p w:rsidR="0020063A" w:rsidRDefault="0020063A" w:rsidP="00922492">
            <w:pPr>
              <w:widowControl w:val="0"/>
            </w:pPr>
            <w:r>
              <w:t> </w:t>
            </w:r>
          </w:p>
          <w:p w:rsidR="0020063A" w:rsidRDefault="0020063A" w:rsidP="00922492"/>
        </w:tc>
        <w:tc>
          <w:tcPr>
            <w:tcW w:w="4961" w:type="dxa"/>
            <w:shd w:val="clear" w:color="auto" w:fill="FDE9D9" w:themeFill="accent6" w:themeFillTint="33"/>
          </w:tcPr>
          <w:p w:rsidR="0020063A" w:rsidRDefault="0020063A" w:rsidP="00922492">
            <w:pPr>
              <w:widowControl w:val="0"/>
            </w:pPr>
            <w:r>
              <w:t> </w:t>
            </w:r>
          </w:p>
          <w:p w:rsidR="0020063A" w:rsidRDefault="00A81551" w:rsidP="00922492">
            <w:r>
              <w:t xml:space="preserve">   </w:t>
            </w:r>
          </w:p>
          <w:p w:rsidR="00A81551" w:rsidRDefault="00A81551" w:rsidP="00922492">
            <w:r>
              <w:t xml:space="preserve">                         </w:t>
            </w:r>
            <w:r w:rsidRPr="00A81551">
              <w:rPr>
                <w:noProof/>
              </w:rPr>
              <w:drawing>
                <wp:inline distT="0" distB="0" distL="0" distR="0">
                  <wp:extent cx="1295400" cy="137160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5400" cy="1371600"/>
                          </a:xfrm>
                          <a:prstGeom prst="rect">
                            <a:avLst/>
                          </a:prstGeom>
                          <a:noFill/>
                          <a:ln w="9525">
                            <a:noFill/>
                            <a:miter lim="800000"/>
                            <a:headEnd/>
                            <a:tailEnd/>
                          </a:ln>
                        </pic:spPr>
                      </pic:pic>
                    </a:graphicData>
                  </a:graphic>
                </wp:inline>
              </w:drawing>
            </w:r>
          </w:p>
          <w:p w:rsidR="00A81551" w:rsidRDefault="00A81551" w:rsidP="00922492"/>
          <w:p w:rsidR="0020063A" w:rsidRDefault="00A81551" w:rsidP="00922492">
            <w:r>
              <w:rPr>
                <w:noProof/>
              </w:rPr>
              <w:drawing>
                <wp:inline distT="0" distB="0" distL="0" distR="0">
                  <wp:extent cx="2874276" cy="1501253"/>
                  <wp:effectExtent l="19050" t="0" r="2274" b="0"/>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2005" cy="1505290"/>
                          </a:xfrm>
                          <a:prstGeom prst="rect">
                            <a:avLst/>
                          </a:prstGeom>
                          <a:noFill/>
                        </pic:spPr>
                      </pic:pic>
                    </a:graphicData>
                  </a:graphic>
                </wp:inline>
              </w:drawing>
            </w:r>
          </w:p>
          <w:p w:rsidR="0020063A" w:rsidRDefault="0020063A" w:rsidP="00922492">
            <w:pPr>
              <w:jc w:val="center"/>
              <w:rPr>
                <w:b/>
                <w:sz w:val="24"/>
                <w:szCs w:val="24"/>
              </w:rPr>
            </w:pPr>
          </w:p>
          <w:p w:rsidR="0020063A" w:rsidRDefault="0020063A" w:rsidP="00922492">
            <w:pPr>
              <w:jc w:val="center"/>
              <w:rPr>
                <w:b/>
                <w:sz w:val="24"/>
                <w:szCs w:val="24"/>
              </w:rPr>
            </w:pPr>
          </w:p>
          <w:p w:rsidR="0020063A" w:rsidRPr="00B84875" w:rsidRDefault="0020063A" w:rsidP="00922492">
            <w:pPr>
              <w:widowControl w:val="0"/>
              <w:jc w:val="center"/>
              <w:rPr>
                <w:rFonts w:ascii="Comic Sans MS" w:hAnsi="Comic Sans MS" w:cs="Arial"/>
                <w:b/>
                <w:bCs/>
                <w:i/>
                <w:iCs/>
                <w:sz w:val="48"/>
                <w:szCs w:val="48"/>
              </w:rPr>
            </w:pPr>
            <w:r w:rsidRPr="00B84875">
              <w:rPr>
                <w:rFonts w:ascii="Comic Sans MS" w:hAnsi="Comic Sans MS" w:cs="Arial"/>
                <w:b/>
                <w:bCs/>
                <w:i/>
                <w:iCs/>
                <w:sz w:val="48"/>
                <w:szCs w:val="48"/>
              </w:rPr>
              <w:t>MUTLU ÇOCUK,</w:t>
            </w:r>
          </w:p>
          <w:p w:rsidR="0020063A" w:rsidRPr="00B84875" w:rsidRDefault="0020063A" w:rsidP="00922492">
            <w:pPr>
              <w:widowControl w:val="0"/>
              <w:jc w:val="center"/>
              <w:rPr>
                <w:rFonts w:ascii="Comic Sans MS" w:hAnsi="Comic Sans MS" w:cs="Arial"/>
                <w:b/>
                <w:bCs/>
                <w:i/>
                <w:iCs/>
                <w:sz w:val="48"/>
                <w:szCs w:val="48"/>
              </w:rPr>
            </w:pPr>
            <w:r w:rsidRPr="00B84875">
              <w:rPr>
                <w:rFonts w:ascii="Comic Sans MS" w:hAnsi="Comic Sans MS" w:cs="Arial"/>
                <w:b/>
                <w:bCs/>
                <w:i/>
                <w:iCs/>
                <w:sz w:val="48"/>
                <w:szCs w:val="48"/>
              </w:rPr>
              <w:t>MUTLU AİLE…</w:t>
            </w:r>
          </w:p>
          <w:p w:rsidR="0020063A" w:rsidRDefault="0020063A" w:rsidP="00922492">
            <w:pPr>
              <w:widowControl w:val="0"/>
            </w:pPr>
            <w:r>
              <w:t> </w:t>
            </w:r>
          </w:p>
          <w:p w:rsidR="0020063A" w:rsidRDefault="0020063A" w:rsidP="00922492">
            <w:pPr>
              <w:jc w:val="center"/>
              <w:rPr>
                <w:b/>
                <w:sz w:val="24"/>
                <w:szCs w:val="24"/>
              </w:rPr>
            </w:pPr>
          </w:p>
          <w:p w:rsidR="0020063A" w:rsidRDefault="0020063A" w:rsidP="00922492">
            <w:pPr>
              <w:jc w:val="center"/>
              <w:rPr>
                <w:b/>
                <w:sz w:val="24"/>
                <w:szCs w:val="24"/>
              </w:rPr>
            </w:pPr>
          </w:p>
          <w:p w:rsidR="0020063A" w:rsidRDefault="0020063A" w:rsidP="00922492">
            <w:pPr>
              <w:jc w:val="center"/>
              <w:rPr>
                <w:b/>
                <w:sz w:val="24"/>
                <w:szCs w:val="24"/>
              </w:rPr>
            </w:pPr>
          </w:p>
          <w:p w:rsidR="0020063A" w:rsidRDefault="0020063A" w:rsidP="00922492">
            <w:pPr>
              <w:jc w:val="center"/>
              <w:rPr>
                <w:b/>
                <w:sz w:val="24"/>
                <w:szCs w:val="24"/>
              </w:rPr>
            </w:pPr>
          </w:p>
          <w:p w:rsidR="0020063A" w:rsidRDefault="00F44005" w:rsidP="00922492">
            <w:pPr>
              <w:jc w:val="center"/>
              <w:rPr>
                <w:b/>
                <w:sz w:val="24"/>
                <w:szCs w:val="24"/>
              </w:rPr>
            </w:pPr>
            <w:r>
              <w:rPr>
                <w:rFonts w:ascii="Comic Sans MS" w:hAnsi="Comic Sans MS"/>
                <w:b/>
                <w:sz w:val="24"/>
                <w:szCs w:val="24"/>
              </w:rPr>
              <w:t>Ummahan KILIÇ</w:t>
            </w:r>
          </w:p>
          <w:p w:rsidR="0020063A" w:rsidRDefault="00F44005" w:rsidP="00922492">
            <w:pPr>
              <w:jc w:val="center"/>
              <w:rPr>
                <w:rFonts w:ascii="Comic Sans MS" w:hAnsi="Comic Sans MS"/>
                <w:b/>
                <w:sz w:val="24"/>
                <w:szCs w:val="24"/>
              </w:rPr>
            </w:pPr>
            <w:r>
              <w:rPr>
                <w:rFonts w:ascii="Comic Sans MS" w:hAnsi="Comic Sans MS"/>
                <w:b/>
                <w:sz w:val="24"/>
                <w:szCs w:val="24"/>
              </w:rPr>
              <w:t>Fevzipaşa Sevim Kalkan İlkokulu Rehberlik Servisi</w:t>
            </w:r>
          </w:p>
          <w:p w:rsidR="00F44005" w:rsidRDefault="00F44005" w:rsidP="00922492">
            <w:pPr>
              <w:jc w:val="center"/>
            </w:pPr>
          </w:p>
        </w:tc>
      </w:tr>
      <w:tr w:rsidR="0020063A" w:rsidTr="00A81551">
        <w:trPr>
          <w:trHeight w:val="10197"/>
        </w:trPr>
        <w:tc>
          <w:tcPr>
            <w:tcW w:w="5070" w:type="dxa"/>
            <w:shd w:val="clear" w:color="auto" w:fill="FDE9D9" w:themeFill="accent6" w:themeFillTint="33"/>
          </w:tcPr>
          <w:p w:rsidR="0020063A" w:rsidRDefault="0020063A" w:rsidP="00922492">
            <w:pPr>
              <w:widowControl w:val="0"/>
              <w:jc w:val="both"/>
              <w:rPr>
                <w:sz w:val="24"/>
                <w:szCs w:val="24"/>
              </w:rPr>
            </w:pPr>
          </w:p>
          <w:p w:rsidR="00BF7532" w:rsidRDefault="00BF7532" w:rsidP="00922492">
            <w:pPr>
              <w:widowControl w:val="0"/>
              <w:jc w:val="both"/>
              <w:rPr>
                <w:sz w:val="24"/>
                <w:szCs w:val="24"/>
              </w:rPr>
            </w:pPr>
          </w:p>
          <w:p w:rsidR="0020063A" w:rsidRDefault="0020063A" w:rsidP="00922492">
            <w:pPr>
              <w:widowControl w:val="0"/>
              <w:jc w:val="both"/>
              <w:rPr>
                <w:sz w:val="24"/>
                <w:szCs w:val="24"/>
              </w:rPr>
            </w:pPr>
            <w:r>
              <w:rPr>
                <w:sz w:val="24"/>
                <w:szCs w:val="24"/>
              </w:rPr>
              <w:t xml:space="preserve">Hepimiz saygı ve sevginin ne olduğunu biliyoruz. </w:t>
            </w:r>
            <w:r w:rsidRPr="00707466">
              <w:rPr>
                <w:sz w:val="24"/>
                <w:szCs w:val="24"/>
              </w:rPr>
              <w:t>Sevginin büyükten küçüğe,</w:t>
            </w:r>
            <w:r>
              <w:rPr>
                <w:sz w:val="24"/>
                <w:szCs w:val="24"/>
              </w:rPr>
              <w:t xml:space="preserve"> s</w:t>
            </w:r>
            <w:r w:rsidRPr="00707466">
              <w:rPr>
                <w:sz w:val="24"/>
                <w:szCs w:val="24"/>
              </w:rPr>
              <w:t>ayg</w:t>
            </w:r>
            <w:r>
              <w:rPr>
                <w:sz w:val="24"/>
                <w:szCs w:val="24"/>
              </w:rPr>
              <w:t xml:space="preserve">ının küçükten büyüğe yöneleceğini düşünsek de bu doğru değildir. </w:t>
            </w:r>
            <w:r w:rsidRPr="00707466">
              <w:rPr>
                <w:sz w:val="24"/>
                <w:szCs w:val="24"/>
              </w:rPr>
              <w:t>Aslında büyüğün küçüğe göstereceği saygı, küçüğe saygılı olmayı öğretir.Çocuğa saygı demek, onun bağımsız bir varlık olduğunu kabullenmek demektir. Çocuğunuz bağımsız bir birey olacaktır. Onu</w:t>
            </w:r>
            <w:r w:rsidR="00264E14">
              <w:rPr>
                <w:sz w:val="24"/>
                <w:szCs w:val="24"/>
              </w:rPr>
              <w:t>,</w:t>
            </w:r>
            <w:r w:rsidRPr="00707466">
              <w:rPr>
                <w:sz w:val="24"/>
                <w:szCs w:val="24"/>
              </w:rPr>
              <w:t xml:space="preserve"> sizin kişiliğinizin değerlendirileceği bir karne gibi görmekten vazgeçin.Çocuklarınızın yanlışlarını değil, doğrularını yakalayın.</w:t>
            </w:r>
            <w:r>
              <w:rPr>
                <w:sz w:val="24"/>
                <w:szCs w:val="24"/>
              </w:rPr>
              <w:t xml:space="preserve"> Doğru yaptığı şeyleri vurgulayın.     </w:t>
            </w:r>
            <w:r w:rsidRPr="00707466">
              <w:rPr>
                <w:sz w:val="24"/>
                <w:szCs w:val="24"/>
              </w:rPr>
              <w:t>Çocuğunuza küçük başarıları karsısında olumlu sıfatlarla yaklaşırsanız ona en büyük hazine olan, kendine güven duygusunu kazandırırsınız.</w:t>
            </w:r>
          </w:p>
          <w:p w:rsidR="0020063A" w:rsidRDefault="0020063A" w:rsidP="00922492">
            <w:pPr>
              <w:widowControl w:val="0"/>
              <w:jc w:val="both"/>
              <w:rPr>
                <w:sz w:val="24"/>
                <w:szCs w:val="24"/>
              </w:rPr>
            </w:pPr>
          </w:p>
          <w:p w:rsidR="00384A0E" w:rsidRDefault="00384A0E" w:rsidP="00922492">
            <w:pPr>
              <w:widowControl w:val="0"/>
              <w:jc w:val="center"/>
              <w:rPr>
                <w:sz w:val="24"/>
                <w:szCs w:val="24"/>
              </w:rPr>
            </w:pPr>
            <w:r>
              <w:rPr>
                <w:noProof/>
                <w:sz w:val="24"/>
                <w:szCs w:val="24"/>
              </w:rPr>
              <w:drawing>
                <wp:inline distT="0" distB="0" distL="0" distR="0">
                  <wp:extent cx="2924175" cy="17716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4175" cy="1771650"/>
                          </a:xfrm>
                          <a:prstGeom prst="rect">
                            <a:avLst/>
                          </a:prstGeom>
                        </pic:spPr>
                      </pic:pic>
                    </a:graphicData>
                  </a:graphic>
                </wp:inline>
              </w:drawing>
            </w:r>
          </w:p>
          <w:p w:rsidR="00384A0E" w:rsidRDefault="00384A0E" w:rsidP="00922492">
            <w:pPr>
              <w:widowControl w:val="0"/>
              <w:jc w:val="both"/>
              <w:rPr>
                <w:sz w:val="24"/>
                <w:szCs w:val="24"/>
              </w:rPr>
            </w:pPr>
          </w:p>
          <w:p w:rsidR="0020063A" w:rsidRPr="00707466" w:rsidRDefault="0020063A" w:rsidP="00A81551">
            <w:pPr>
              <w:widowControl w:val="0"/>
              <w:jc w:val="both"/>
              <w:rPr>
                <w:sz w:val="24"/>
                <w:szCs w:val="24"/>
              </w:rPr>
            </w:pPr>
            <w:r w:rsidRPr="00707466">
              <w:rPr>
                <w:sz w:val="24"/>
                <w:szCs w:val="24"/>
              </w:rPr>
              <w:t>Çocuğunuzun hatasını asla başkalarının yanında konuşmayın. Çocuğunuzu asla başkalarının yanında eleştirmeyin.Sık eleştirilen çocuklar içe kapanık ve güvensiz olurlar</w:t>
            </w:r>
            <w:r>
              <w:rPr>
                <w:sz w:val="24"/>
                <w:szCs w:val="24"/>
              </w:rPr>
              <w:t>.</w:t>
            </w:r>
          </w:p>
        </w:tc>
        <w:tc>
          <w:tcPr>
            <w:tcW w:w="5137" w:type="dxa"/>
            <w:shd w:val="clear" w:color="auto" w:fill="FDE9D9" w:themeFill="accent6" w:themeFillTint="33"/>
          </w:tcPr>
          <w:p w:rsidR="0020063A" w:rsidRDefault="0020063A" w:rsidP="00922492">
            <w:pPr>
              <w:jc w:val="both"/>
              <w:rPr>
                <w:sz w:val="24"/>
                <w:szCs w:val="24"/>
              </w:rPr>
            </w:pPr>
          </w:p>
          <w:p w:rsidR="00BF7532" w:rsidRDefault="00BF7532" w:rsidP="00922492">
            <w:pPr>
              <w:widowControl w:val="0"/>
              <w:jc w:val="both"/>
              <w:rPr>
                <w:sz w:val="24"/>
                <w:szCs w:val="24"/>
              </w:rPr>
            </w:pPr>
          </w:p>
          <w:p w:rsidR="0020063A" w:rsidRPr="00707466" w:rsidRDefault="0020063A" w:rsidP="00922492">
            <w:pPr>
              <w:widowControl w:val="0"/>
              <w:jc w:val="both"/>
              <w:rPr>
                <w:sz w:val="24"/>
                <w:szCs w:val="24"/>
              </w:rPr>
            </w:pPr>
            <w:r w:rsidRPr="00707466">
              <w:rPr>
                <w:sz w:val="24"/>
                <w:szCs w:val="24"/>
              </w:rPr>
              <w:t xml:space="preserve">Çocuk anne-babanın görülen birçok özelliğini aldığı gibi, gözle görülmeyen özelliklerini de alır.Kavgacılık ve hırçınlık, sevimsiz ve daima öğrenilmiş özelliklerdir. Çocuğunuzda budavranışları görürseniz, aile içindeki ilişki ve örnekleri gözden geçirin. </w:t>
            </w:r>
          </w:p>
          <w:p w:rsidR="0020063A" w:rsidRDefault="008B59E0" w:rsidP="00922492">
            <w:pPr>
              <w:jc w:val="both"/>
              <w:rPr>
                <w:sz w:val="24"/>
                <w:szCs w:val="24"/>
              </w:rPr>
            </w:pPr>
            <w:r>
              <w:rPr>
                <w:noProof/>
                <w:sz w:val="24"/>
                <w:szCs w:val="24"/>
              </w:rPr>
              <w:pict>
                <v:rect id="Dikdörtgen 7" o:spid="_x0000_s1030" style="position:absolute;left:0;text-align:left;margin-left:4.7pt;margin-top:9.65pt;width:213.75pt;height:15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5dgIAACcFAAAOAAAAZHJzL2Uyb0RvYy54bWysVM1OGzEQvlfqO1i+l81GISkRGxSBqCoh&#10;QIWKs+O1Ewv/dexkN32wvkBfjLF3s1CaU9WL17Mz3/x+4/OL1miyExCUsxUtT0aUCMtdrey6ot8f&#10;rz99piREZmumnRUV3YtALxYfP5w3fi7GbuN0LYCgExvmja/oJkY/L4rAN8KwcOK8sKiUDgyLKMK6&#10;qIE16N3oYjwaTYvGQe3BcREC/r3qlHSR/UspeLyTMohIdEUxt5hPyOcqncXinM3XwPxG8T4N9g9Z&#10;GKYsBh1cXbHIyBbUX66M4uCCk/GEO1M4KRUXuQasphy9q+Zhw7zItWBzgh/aFP6fW367uwei6orO&#10;KLHM4Iiu1HP9+xfEtbBklhrU+DBHuwd/D70U8JqqbSWY9MU6SJubuh+aKtpIOP4cz8rJdHxKCUdd&#10;eTYdl6e57cUr3EOIX4QzJF0qCji13Ey2uwkRQ6LpwQSFlE6XQL7FvRYpB22/CYmVpJAZnTkkLjWQ&#10;HcPpM86FjdNUEPrL1gkmldYDsDwG1LHsQb1tgonMrQE4Ogb8M+KAyFGdjQPYKOvgmIP6eYjc2R+q&#10;72pO5cd21ebxTQ6TWrl6jyMF13E9eH6tsK03LMR7BkhuXANc2HiHh9Suqajrb5RsHPw89j/ZI+dQ&#10;S0mDy1LR8GPLQFCiv1pk41k5maTtysLkdDZGAd5qVm81dmsuHU6kxKfB83xN9lEfrhKcecK9Xqao&#10;qGKWY+yK8ggH4TJ2S4wvAxfLZTbDjfIs3tgHz5Pz1OdEm8f2iYHvuRWRlrfusFhs/o5inW1CWrfc&#10;RidV5l/qdNfXfgK4jZlG/cuR1v2tnK1e37fFCwAAAP//AwBQSwMEFAAGAAgAAAAhAGpqWETeAAAA&#10;CAEAAA8AAABkcnMvZG93bnJldi54bWxMj0FPg0AQhe8m/ofNmHizS6HBgiyNaeKBAzFWidcpuwUi&#10;O0vYbYv/3vGkxzfv5b1vit1iR3Exsx8cKVivIhCGWqcH6hR8vL88bEH4gKRxdGQUfBsPu/L2psBc&#10;uyu9mcshdIJLyOeooA9hyqX0bW8s+pWbDLF3crPFwHLupJ7xyuV2lHEUpdLiQLzQ42T2vWm/Dmer&#10;oE7rOsaq+WyqZl/5x7V+DSet1P3d8vwEIpgl/IXhF5/RoWSmozuT9mJUkG04yOcsAcH2JkkzEEcF&#10;SbxNQJaF/P9A+QMAAP//AwBQSwECLQAUAAYACAAAACEAtoM4kv4AAADhAQAAEwAAAAAAAAAAAAAA&#10;AAAAAAAAW0NvbnRlbnRfVHlwZXNdLnhtbFBLAQItABQABgAIAAAAIQA4/SH/1gAAAJQBAAALAAAA&#10;AAAAAAAAAAAAAC8BAABfcmVscy8ucmVsc1BLAQItABQABgAIAAAAIQA/aD85dgIAACcFAAAOAAAA&#10;AAAAAAAAAAAAAC4CAABkcnMvZTJvRG9jLnhtbFBLAQItABQABgAIAAAAIQBqalhE3gAAAAgBAAAP&#10;AAAAAAAAAAAAAAAAANAEAABkcnMvZG93bnJldi54bWxQSwUGAAAAAAQABADzAAAA2wUAAAAA&#10;" fillcolor="white [3201]" strokecolor="#f79646 [3209]" strokeweight="2pt">
                  <v:textbox>
                    <w:txbxContent>
                      <w:p w:rsidR="00B84875" w:rsidRDefault="00B84875" w:rsidP="00264E14">
                        <w:pPr>
                          <w:jc w:val="center"/>
                          <w:rPr>
                            <w:b/>
                            <w:i/>
                            <w:sz w:val="24"/>
                            <w:szCs w:val="24"/>
                          </w:rPr>
                        </w:pPr>
                        <w:r w:rsidRPr="00B84875">
                          <w:rPr>
                            <w:rFonts w:ascii="Comic Sans MS" w:hAnsi="Comic Sans MS"/>
                            <w:b/>
                            <w:i/>
                          </w:rPr>
                          <w:t>“ANNE-BABALIK BİR SANATTIR.”</w:t>
                        </w:r>
                      </w:p>
                      <w:p w:rsidR="00B84875" w:rsidRDefault="00B84875" w:rsidP="00264E14">
                        <w:pPr>
                          <w:jc w:val="center"/>
                          <w:rPr>
                            <w:b/>
                            <w:i/>
                            <w:sz w:val="24"/>
                            <w:szCs w:val="24"/>
                          </w:rPr>
                        </w:pPr>
                      </w:p>
                      <w:p w:rsidR="00B84875" w:rsidRPr="00B84875" w:rsidRDefault="008F422C" w:rsidP="00264E14">
                        <w:pPr>
                          <w:spacing w:line="276" w:lineRule="auto"/>
                          <w:jc w:val="center"/>
                          <w:rPr>
                            <w:rFonts w:ascii="Comic Sans MS" w:hAnsi="Comic Sans MS"/>
                            <w:b/>
                            <w:i/>
                          </w:rPr>
                        </w:pPr>
                        <w:r w:rsidRPr="00B84875">
                          <w:rPr>
                            <w:rFonts w:ascii="Comic Sans MS" w:hAnsi="Comic Sans MS"/>
                            <w:b/>
                            <w:i/>
                          </w:rPr>
                          <w:sym w:font="Symbol" w:char="F0A8"/>
                        </w:r>
                        <w:r w:rsidRPr="00B84875">
                          <w:rPr>
                            <w:rFonts w:ascii="Comic Sans MS" w:hAnsi="Comic Sans MS"/>
                            <w:b/>
                            <w:i/>
                          </w:rPr>
                          <w:t xml:space="preserve"> Bilgi beceri gerekir.                                                </w:t>
                        </w:r>
                        <w:r w:rsidRPr="00B84875">
                          <w:rPr>
                            <w:rFonts w:ascii="Comic Sans MS" w:hAnsi="Comic Sans MS"/>
                            <w:b/>
                            <w:i/>
                          </w:rPr>
                          <w:sym w:font="Symbol" w:char="F0A8"/>
                        </w:r>
                        <w:r w:rsidRPr="00B84875">
                          <w:rPr>
                            <w:rFonts w:ascii="Comic Sans MS" w:hAnsi="Comic Sans MS"/>
                            <w:b/>
                            <w:i/>
                          </w:rPr>
                          <w:t xml:space="preserve"> Sevgi gerekir.                            </w:t>
                        </w:r>
                        <w:r w:rsidRPr="00B84875">
                          <w:rPr>
                            <w:rFonts w:ascii="Comic Sans MS" w:hAnsi="Comic Sans MS"/>
                            <w:b/>
                            <w:i/>
                          </w:rPr>
                          <w:sym w:font="Symbol" w:char="F0A8"/>
                        </w:r>
                        <w:r w:rsidRPr="00B84875">
                          <w:rPr>
                            <w:rFonts w:ascii="Comic Sans MS" w:hAnsi="Comic Sans MS"/>
                            <w:b/>
                            <w:i/>
                          </w:rPr>
                          <w:t xml:space="preserve"> Emek, </w:t>
                        </w:r>
                        <w:r w:rsidR="00B84875" w:rsidRPr="00B84875">
                          <w:rPr>
                            <w:rFonts w:ascii="Comic Sans MS" w:hAnsi="Comic Sans MS"/>
                            <w:b/>
                            <w:i/>
                          </w:rPr>
                          <w:t>fedakârlık</w:t>
                        </w:r>
                        <w:r w:rsidRPr="00B84875">
                          <w:rPr>
                            <w:rFonts w:ascii="Comic Sans MS" w:hAnsi="Comic Sans MS"/>
                            <w:b/>
                            <w:i/>
                          </w:rPr>
                          <w:t xml:space="preserve"> ve sabır gerekir.</w:t>
                        </w:r>
                      </w:p>
                      <w:p w:rsidR="008F422C" w:rsidRPr="00B84875" w:rsidRDefault="008F422C" w:rsidP="00264E14">
                        <w:pPr>
                          <w:spacing w:line="276" w:lineRule="auto"/>
                          <w:jc w:val="center"/>
                          <w:rPr>
                            <w:rFonts w:ascii="Comic Sans MS" w:hAnsi="Comic Sans MS"/>
                            <w:b/>
                            <w:i/>
                          </w:rPr>
                        </w:pPr>
                        <w:r w:rsidRPr="00B84875">
                          <w:rPr>
                            <w:rFonts w:ascii="Comic Sans MS" w:hAnsi="Comic Sans MS"/>
                            <w:b/>
                            <w:i/>
                          </w:rPr>
                          <w:sym w:font="Symbol" w:char="F0A8"/>
                        </w:r>
                        <w:r w:rsidRPr="00B84875">
                          <w:rPr>
                            <w:rFonts w:ascii="Comic Sans MS" w:hAnsi="Comic Sans MS"/>
                            <w:b/>
                            <w:i/>
                          </w:rPr>
                          <w:t xml:space="preserve"> Unutmayınız ki temelinde sevgi olan hiçbir eğitim başarısız olmaz.</w:t>
                        </w:r>
                      </w:p>
                    </w:txbxContent>
                  </v:textbox>
                </v:rect>
              </w:pict>
            </w:r>
          </w:p>
          <w:p w:rsidR="00384A0E" w:rsidRPr="00707466" w:rsidRDefault="00384A0E" w:rsidP="00922492">
            <w:pPr>
              <w:jc w:val="both"/>
              <w:rPr>
                <w:sz w:val="24"/>
                <w:szCs w:val="24"/>
              </w:rPr>
            </w:pPr>
          </w:p>
          <w:p w:rsidR="00384A0E" w:rsidRDefault="00384A0E"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8F422C" w:rsidRDefault="008F422C" w:rsidP="00922492">
            <w:pPr>
              <w:widowControl w:val="0"/>
              <w:jc w:val="both"/>
              <w:rPr>
                <w:sz w:val="24"/>
                <w:szCs w:val="24"/>
              </w:rPr>
            </w:pPr>
          </w:p>
          <w:p w:rsidR="00B84875" w:rsidRDefault="00B84875" w:rsidP="00922492">
            <w:pPr>
              <w:widowControl w:val="0"/>
              <w:jc w:val="both"/>
              <w:rPr>
                <w:b/>
                <w:bCs/>
                <w:sz w:val="24"/>
                <w:szCs w:val="24"/>
              </w:rPr>
            </w:pPr>
          </w:p>
          <w:p w:rsidR="00B84875" w:rsidRDefault="00B84875" w:rsidP="00922492">
            <w:pPr>
              <w:widowControl w:val="0"/>
              <w:jc w:val="both"/>
              <w:rPr>
                <w:b/>
                <w:bCs/>
                <w:sz w:val="24"/>
                <w:szCs w:val="24"/>
              </w:rPr>
            </w:pPr>
          </w:p>
          <w:p w:rsidR="00B84875" w:rsidRDefault="00B84875" w:rsidP="00922492">
            <w:pPr>
              <w:widowControl w:val="0"/>
              <w:jc w:val="both"/>
              <w:rPr>
                <w:b/>
                <w:bCs/>
                <w:sz w:val="24"/>
                <w:szCs w:val="24"/>
              </w:rPr>
            </w:pPr>
          </w:p>
          <w:p w:rsidR="0020063A" w:rsidRPr="00707466" w:rsidRDefault="0020063A" w:rsidP="00922492">
            <w:pPr>
              <w:widowControl w:val="0"/>
              <w:jc w:val="both"/>
              <w:rPr>
                <w:sz w:val="24"/>
                <w:szCs w:val="24"/>
              </w:rPr>
            </w:pPr>
            <w:r w:rsidRPr="00707466">
              <w:rPr>
                <w:sz w:val="24"/>
                <w:szCs w:val="24"/>
              </w:rPr>
              <w:t xml:space="preserve">Kibarlık, </w:t>
            </w:r>
            <w:r w:rsidR="00264E14">
              <w:rPr>
                <w:sz w:val="24"/>
                <w:szCs w:val="24"/>
              </w:rPr>
              <w:t xml:space="preserve">fedakârlık ve dürüstlük </w:t>
            </w:r>
            <w:r w:rsidRPr="00707466">
              <w:rPr>
                <w:sz w:val="24"/>
                <w:szCs w:val="24"/>
              </w:rPr>
              <w:t>ancak yaşanarak öğrenilir</w:t>
            </w:r>
            <w:r>
              <w:rPr>
                <w:sz w:val="24"/>
                <w:szCs w:val="24"/>
              </w:rPr>
              <w:t xml:space="preserve">. </w:t>
            </w:r>
            <w:r w:rsidRPr="00707466">
              <w:rPr>
                <w:sz w:val="24"/>
                <w:szCs w:val="24"/>
              </w:rPr>
              <w:t>Çocuğunuza karşı yaptığınız bir davranışınız sizi üzüyorsa ondan özür dilemekten çekinmeyin.Fazla sevgi çocuğa zarar vermez. Aslında zararlı ol</w:t>
            </w:r>
            <w:r>
              <w:rPr>
                <w:sz w:val="24"/>
                <w:szCs w:val="24"/>
              </w:rPr>
              <w:t>an yanlış sevgidir.(aşırı sıkma</w:t>
            </w:r>
            <w:r w:rsidRPr="00707466">
              <w:rPr>
                <w:sz w:val="24"/>
                <w:szCs w:val="24"/>
              </w:rPr>
              <w:t>,aşırı bağımlı olma)</w:t>
            </w:r>
          </w:p>
          <w:p w:rsidR="0020063A" w:rsidRDefault="0020063A" w:rsidP="00922492">
            <w:pPr>
              <w:widowControl w:val="0"/>
              <w:jc w:val="both"/>
              <w:rPr>
                <w:sz w:val="24"/>
                <w:szCs w:val="24"/>
              </w:rPr>
            </w:pPr>
          </w:p>
          <w:p w:rsidR="0020063A" w:rsidRPr="004A1F8E" w:rsidRDefault="0020063A" w:rsidP="00922492">
            <w:pPr>
              <w:widowControl w:val="0"/>
              <w:jc w:val="both"/>
              <w:rPr>
                <w:sz w:val="24"/>
                <w:szCs w:val="24"/>
              </w:rPr>
            </w:pPr>
            <w:r w:rsidRPr="00707466">
              <w:rPr>
                <w:sz w:val="24"/>
                <w:szCs w:val="24"/>
              </w:rPr>
              <w:t xml:space="preserve"> Hoşgörü, karşımızdakini istediğimiz gibi olmaya zorlamak değil kendi istediği gibi olmasına imkân vermektir.Hoşgörü ile büyüyen çocuklar, sabırlı ve hoşgörülü olmayı öğrenirler.</w:t>
            </w:r>
            <w:r>
              <w:rPr>
                <w:sz w:val="24"/>
                <w:szCs w:val="24"/>
              </w:rPr>
              <w:t xml:space="preserve"> Kendilerini oldukları gibi kabul ederler. </w:t>
            </w:r>
          </w:p>
          <w:p w:rsidR="0020063A" w:rsidRPr="00707466" w:rsidRDefault="0020063A" w:rsidP="00A81551">
            <w:pPr>
              <w:widowControl w:val="0"/>
              <w:rPr>
                <w:sz w:val="24"/>
                <w:szCs w:val="24"/>
              </w:rPr>
            </w:pPr>
            <w:r w:rsidRPr="00707466">
              <w:rPr>
                <w:sz w:val="24"/>
                <w:szCs w:val="24"/>
              </w:rPr>
              <w:t> </w:t>
            </w:r>
          </w:p>
        </w:tc>
        <w:tc>
          <w:tcPr>
            <w:tcW w:w="4961" w:type="dxa"/>
            <w:shd w:val="clear" w:color="auto" w:fill="FDE9D9" w:themeFill="accent6" w:themeFillTint="33"/>
          </w:tcPr>
          <w:p w:rsidR="0020063A" w:rsidRDefault="0020063A" w:rsidP="00922492">
            <w:pPr>
              <w:widowControl w:val="0"/>
              <w:jc w:val="both"/>
            </w:pPr>
          </w:p>
          <w:p w:rsidR="00384A0E" w:rsidRDefault="00384A0E" w:rsidP="00922492">
            <w:pPr>
              <w:widowControl w:val="0"/>
              <w:jc w:val="both"/>
              <w:rPr>
                <w:sz w:val="24"/>
                <w:szCs w:val="24"/>
              </w:rPr>
            </w:pPr>
          </w:p>
          <w:p w:rsidR="0020063A" w:rsidRPr="005A1F73" w:rsidRDefault="0020063A" w:rsidP="00922492">
            <w:pPr>
              <w:widowControl w:val="0"/>
              <w:jc w:val="both"/>
              <w:rPr>
                <w:sz w:val="24"/>
                <w:szCs w:val="24"/>
              </w:rPr>
            </w:pPr>
            <w:r w:rsidRPr="005A1F73">
              <w:rPr>
                <w:sz w:val="24"/>
                <w:szCs w:val="24"/>
              </w:rPr>
              <w:t>Çocuğunuzu olmasını istediğiniz gibi değil, olduğu gibi kabul edin. Böylece olabileceklerinin en iyisi olmalarına imkân verirsiniz. Çocuğunuzu değiştiremezsiniz. Onu ancak değişim için cesaretlendirirsiniz.</w:t>
            </w:r>
          </w:p>
          <w:p w:rsidR="0020063A" w:rsidRPr="005A1F73" w:rsidRDefault="0020063A" w:rsidP="00922492">
            <w:pPr>
              <w:widowControl w:val="0"/>
              <w:jc w:val="both"/>
              <w:rPr>
                <w:sz w:val="24"/>
                <w:szCs w:val="24"/>
              </w:rPr>
            </w:pPr>
          </w:p>
          <w:p w:rsidR="0020063A" w:rsidRPr="005A1F73" w:rsidRDefault="0020063A" w:rsidP="00922492">
            <w:pPr>
              <w:widowControl w:val="0"/>
              <w:jc w:val="both"/>
              <w:rPr>
                <w:sz w:val="24"/>
                <w:szCs w:val="24"/>
              </w:rPr>
            </w:pPr>
            <w:r w:rsidRPr="005A1F73">
              <w:rPr>
                <w:sz w:val="24"/>
                <w:szCs w:val="24"/>
              </w:rPr>
              <w:t xml:space="preserve">      Kardeşlerin yüzleri benziyor diye kişiliklerinin de benzemesi gerekmez.</w:t>
            </w:r>
          </w:p>
          <w:p w:rsidR="0020063A" w:rsidRDefault="0020063A" w:rsidP="00922492">
            <w:pPr>
              <w:widowControl w:val="0"/>
              <w:jc w:val="both"/>
              <w:rPr>
                <w:sz w:val="24"/>
                <w:szCs w:val="24"/>
              </w:rPr>
            </w:pPr>
            <w:r w:rsidRPr="005A1F73">
              <w:rPr>
                <w:sz w:val="24"/>
                <w:szCs w:val="24"/>
              </w:rPr>
              <w:t>Kardeşleri birbirine düşman etmenin en kestirme yolu, onları birbirine örnek gösterip, olumsuz yargıda bulunmaktır. Aile içindeki huzur için kıyaslama yapmayın.</w:t>
            </w:r>
          </w:p>
          <w:p w:rsidR="00BF7532" w:rsidRPr="005A1F73" w:rsidRDefault="00BF7532" w:rsidP="00922492">
            <w:pPr>
              <w:widowControl w:val="0"/>
              <w:jc w:val="both"/>
              <w:rPr>
                <w:sz w:val="24"/>
                <w:szCs w:val="24"/>
              </w:rPr>
            </w:pPr>
          </w:p>
          <w:p w:rsidR="0020063A" w:rsidRDefault="001B11A9" w:rsidP="00922492">
            <w:pPr>
              <w:jc w:val="center"/>
              <w:rPr>
                <w:sz w:val="24"/>
                <w:szCs w:val="24"/>
              </w:rPr>
            </w:pPr>
            <w:r w:rsidRPr="001B11A9">
              <w:rPr>
                <w:noProof/>
                <w:sz w:val="24"/>
                <w:szCs w:val="24"/>
              </w:rPr>
              <w:drawing>
                <wp:inline distT="0" distB="0" distL="0" distR="0">
                  <wp:extent cx="2638425" cy="2009775"/>
                  <wp:effectExtent l="0" t="0" r="9525" b="9525"/>
                  <wp:docPr id="18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467" cy="2017424"/>
                          </a:xfrm>
                          <a:prstGeom prst="rect">
                            <a:avLst/>
                          </a:prstGeom>
                          <a:noFill/>
                          <a:ln>
                            <a:noFill/>
                          </a:ln>
                          <a:extLst/>
                        </pic:spPr>
                      </pic:pic>
                    </a:graphicData>
                  </a:graphic>
                </wp:inline>
              </w:drawing>
            </w:r>
          </w:p>
          <w:p w:rsidR="00BF7532" w:rsidRPr="005A1F73" w:rsidRDefault="00BF7532" w:rsidP="00922492">
            <w:pPr>
              <w:jc w:val="both"/>
              <w:rPr>
                <w:sz w:val="24"/>
                <w:szCs w:val="24"/>
              </w:rPr>
            </w:pPr>
          </w:p>
          <w:p w:rsidR="0020063A" w:rsidRPr="005A1F73" w:rsidRDefault="0020063A" w:rsidP="00922492">
            <w:pPr>
              <w:jc w:val="both"/>
              <w:rPr>
                <w:sz w:val="24"/>
                <w:szCs w:val="24"/>
              </w:rPr>
            </w:pPr>
            <w:r w:rsidRPr="005A1F73">
              <w:rPr>
                <w:sz w:val="24"/>
                <w:szCs w:val="24"/>
              </w:rPr>
              <w:t xml:space="preserve">      Eşinizle ortak karar alıp, tutarlı davranın. Anne babaların tutarlı olmayışı</w:t>
            </w:r>
            <w:r w:rsidR="00B84875">
              <w:rPr>
                <w:sz w:val="24"/>
                <w:szCs w:val="24"/>
              </w:rPr>
              <w:t>;</w:t>
            </w:r>
            <w:r w:rsidRPr="005A1F73">
              <w:rPr>
                <w:sz w:val="24"/>
                <w:szCs w:val="24"/>
              </w:rPr>
              <w:t xml:space="preserve"> ne yapacağını </w:t>
            </w:r>
            <w:r w:rsidRPr="005A1F73">
              <w:rPr>
                <w:bCs/>
                <w:sz w:val="24"/>
                <w:szCs w:val="24"/>
              </w:rPr>
              <w:t>bilemeyen, davranışlarından emin olmayan kendi</w:t>
            </w:r>
            <w:r w:rsidR="00B84875">
              <w:rPr>
                <w:bCs/>
                <w:sz w:val="24"/>
                <w:szCs w:val="24"/>
              </w:rPr>
              <w:t>ni</w:t>
            </w:r>
            <w:r w:rsidRPr="005A1F73">
              <w:rPr>
                <w:bCs/>
                <w:sz w:val="24"/>
                <w:szCs w:val="24"/>
              </w:rPr>
              <w:t xml:space="preserve"> endişeli ve güçsüz hisseden bir çocuk </w:t>
            </w:r>
            <w:r w:rsidRPr="005A1F73">
              <w:rPr>
                <w:sz w:val="24"/>
                <w:szCs w:val="24"/>
              </w:rPr>
              <w:t>yetiştirmelerine neden olur.</w:t>
            </w:r>
          </w:p>
          <w:p w:rsidR="0020063A" w:rsidRDefault="0020063A" w:rsidP="00922492"/>
        </w:tc>
      </w:tr>
    </w:tbl>
    <w:p w:rsidR="003C3FD2" w:rsidRPr="00A81551" w:rsidRDefault="003C3FD2" w:rsidP="00A81551">
      <w:pPr>
        <w:tabs>
          <w:tab w:val="left" w:pos="2429"/>
        </w:tabs>
      </w:pPr>
    </w:p>
    <w:sectPr w:rsidR="003C3FD2" w:rsidRPr="00A81551" w:rsidSect="00A81551">
      <w:pgSz w:w="16838" w:h="11906" w:orient="landscape"/>
      <w:pgMar w:top="1135"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68" w:rsidRDefault="00EA1B68" w:rsidP="00CF387E">
      <w:r>
        <w:separator/>
      </w:r>
    </w:p>
  </w:endnote>
  <w:endnote w:type="continuationSeparator" w:id="1">
    <w:p w:rsidR="00EA1B68" w:rsidRDefault="00EA1B68" w:rsidP="00CF3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Segoe UI Symbol">
    <w:altName w:val="Cambria Math"/>
    <w:charset w:val="00"/>
    <w:family w:val="swiss"/>
    <w:pitch w:val="variable"/>
    <w:sig w:usb0="00000003" w:usb1="1200FBEF" w:usb2="0064C000" w:usb3="00000000" w:csb0="00000001" w:csb1="00000000"/>
  </w:font>
  <w:font w:name="Arial">
    <w:panose1 w:val="020B0604020202020204"/>
    <w:charset w:val="A2"/>
    <w:family w:val="swiss"/>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68" w:rsidRDefault="00EA1B68" w:rsidP="00CF387E">
      <w:r>
        <w:separator/>
      </w:r>
    </w:p>
  </w:footnote>
  <w:footnote w:type="continuationSeparator" w:id="1">
    <w:p w:rsidR="00EA1B68" w:rsidRDefault="00EA1B68" w:rsidP="00CF3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E71B4A"/>
    <w:rsid w:val="00033E06"/>
    <w:rsid w:val="001B11A9"/>
    <w:rsid w:val="0020063A"/>
    <w:rsid w:val="00230826"/>
    <w:rsid w:val="00264E14"/>
    <w:rsid w:val="002B483E"/>
    <w:rsid w:val="00384A0E"/>
    <w:rsid w:val="003C3FD2"/>
    <w:rsid w:val="008436C1"/>
    <w:rsid w:val="008B59E0"/>
    <w:rsid w:val="008F422C"/>
    <w:rsid w:val="00922492"/>
    <w:rsid w:val="00A81551"/>
    <w:rsid w:val="00A87931"/>
    <w:rsid w:val="00B84875"/>
    <w:rsid w:val="00BF7532"/>
    <w:rsid w:val="00CF387E"/>
    <w:rsid w:val="00D31C21"/>
    <w:rsid w:val="00E3387F"/>
    <w:rsid w:val="00E40AD9"/>
    <w:rsid w:val="00E71B4A"/>
    <w:rsid w:val="00EA1B68"/>
    <w:rsid w:val="00F44005"/>
    <w:rsid w:val="00FB3D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3A"/>
    <w:pPr>
      <w:spacing w:after="0" w:line="240" w:lineRule="auto"/>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063A"/>
    <w:rPr>
      <w:rFonts w:ascii="Tahoma" w:hAnsi="Tahoma" w:cs="Tahoma"/>
      <w:sz w:val="16"/>
      <w:szCs w:val="16"/>
    </w:rPr>
  </w:style>
  <w:style w:type="character" w:customStyle="1" w:styleId="BalonMetniChar">
    <w:name w:val="Balon Metni Char"/>
    <w:basedOn w:val="VarsaylanParagrafYazTipi"/>
    <w:link w:val="BalonMetni"/>
    <w:uiPriority w:val="99"/>
    <w:semiHidden/>
    <w:rsid w:val="0020063A"/>
    <w:rPr>
      <w:rFonts w:ascii="Tahoma" w:eastAsia="Times New Roman" w:hAnsi="Tahoma" w:cs="Tahoma"/>
      <w:color w:val="000000"/>
      <w:kern w:val="28"/>
      <w:sz w:val="16"/>
      <w:szCs w:val="16"/>
      <w:lang w:eastAsia="tr-TR"/>
    </w:rPr>
  </w:style>
  <w:style w:type="paragraph" w:styleId="ListeParagraf">
    <w:name w:val="List Paragraph"/>
    <w:basedOn w:val="Normal"/>
    <w:uiPriority w:val="34"/>
    <w:qFormat/>
    <w:rsid w:val="008F422C"/>
    <w:pPr>
      <w:ind w:left="720"/>
      <w:contextualSpacing/>
    </w:pPr>
  </w:style>
  <w:style w:type="paragraph" w:styleId="stbilgi">
    <w:name w:val="header"/>
    <w:basedOn w:val="Normal"/>
    <w:link w:val="stbilgiChar"/>
    <w:uiPriority w:val="99"/>
    <w:unhideWhenUsed/>
    <w:rsid w:val="00CF387E"/>
    <w:pPr>
      <w:tabs>
        <w:tab w:val="center" w:pos="4536"/>
        <w:tab w:val="right" w:pos="9072"/>
      </w:tabs>
    </w:pPr>
  </w:style>
  <w:style w:type="character" w:customStyle="1" w:styleId="stbilgiChar">
    <w:name w:val="Üstbilgi Char"/>
    <w:basedOn w:val="VarsaylanParagrafYazTipi"/>
    <w:link w:val="stbilgi"/>
    <w:uiPriority w:val="99"/>
    <w:rsid w:val="00CF387E"/>
    <w:rPr>
      <w:rFonts w:ascii="Times New Roman" w:eastAsia="Times New Roman" w:hAnsi="Times New Roman" w:cs="Times New Roman"/>
      <w:color w:val="000000"/>
      <w:kern w:val="28"/>
      <w:sz w:val="20"/>
      <w:szCs w:val="20"/>
      <w:lang w:eastAsia="tr-TR"/>
    </w:rPr>
  </w:style>
  <w:style w:type="paragraph" w:styleId="Altbilgi">
    <w:name w:val="footer"/>
    <w:basedOn w:val="Normal"/>
    <w:link w:val="AltbilgiChar"/>
    <w:uiPriority w:val="99"/>
    <w:unhideWhenUsed/>
    <w:rsid w:val="00CF387E"/>
    <w:pPr>
      <w:tabs>
        <w:tab w:val="center" w:pos="4536"/>
        <w:tab w:val="right" w:pos="9072"/>
      </w:tabs>
    </w:pPr>
  </w:style>
  <w:style w:type="character" w:customStyle="1" w:styleId="AltbilgiChar">
    <w:name w:val="Altbilgi Char"/>
    <w:basedOn w:val="VarsaylanParagrafYazTipi"/>
    <w:link w:val="Altbilgi"/>
    <w:uiPriority w:val="99"/>
    <w:rsid w:val="00CF387E"/>
    <w:rPr>
      <w:rFonts w:ascii="Times New Roman" w:eastAsia="Times New Roman" w:hAnsi="Times New Roman" w:cs="Times New Roman"/>
      <w:color w:val="000000"/>
      <w:kern w:val="28"/>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3A"/>
    <w:pPr>
      <w:spacing w:after="0" w:line="240" w:lineRule="auto"/>
    </w:pPr>
    <w:rPr>
      <w:rFonts w:ascii="Times New Roman" w:eastAsia="Times New Roman" w:hAnsi="Times New Roman" w:cs="Times New Roman"/>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063A"/>
    <w:rPr>
      <w:rFonts w:ascii="Tahoma" w:hAnsi="Tahoma" w:cs="Tahoma"/>
      <w:sz w:val="16"/>
      <w:szCs w:val="16"/>
    </w:rPr>
  </w:style>
  <w:style w:type="character" w:customStyle="1" w:styleId="BalonMetniChar">
    <w:name w:val="Balon Metni Char"/>
    <w:basedOn w:val="VarsaylanParagrafYazTipi"/>
    <w:link w:val="BalonMetni"/>
    <w:uiPriority w:val="99"/>
    <w:semiHidden/>
    <w:rsid w:val="0020063A"/>
    <w:rPr>
      <w:rFonts w:ascii="Tahoma" w:eastAsia="Times New Roman" w:hAnsi="Tahoma" w:cs="Tahoma"/>
      <w:color w:val="000000"/>
      <w:kern w:val="28"/>
      <w:sz w:val="16"/>
      <w:szCs w:val="16"/>
      <w:lang w:eastAsia="tr-TR"/>
      <w14:ligatures w14:val="standard"/>
      <w14:cntxtAlts/>
    </w:rPr>
  </w:style>
  <w:style w:type="paragraph" w:styleId="ListeParagraf">
    <w:name w:val="List Paragraph"/>
    <w:basedOn w:val="Normal"/>
    <w:uiPriority w:val="34"/>
    <w:qFormat/>
    <w:rsid w:val="008F422C"/>
    <w:pPr>
      <w:ind w:left="720"/>
      <w:contextualSpacing/>
    </w:pPr>
  </w:style>
  <w:style w:type="paragraph" w:styleId="stbilgi">
    <w:name w:val="header"/>
    <w:basedOn w:val="Normal"/>
    <w:link w:val="stbilgiChar"/>
    <w:uiPriority w:val="99"/>
    <w:unhideWhenUsed/>
    <w:rsid w:val="00CF387E"/>
    <w:pPr>
      <w:tabs>
        <w:tab w:val="center" w:pos="4536"/>
        <w:tab w:val="right" w:pos="9072"/>
      </w:tabs>
    </w:pPr>
  </w:style>
  <w:style w:type="character" w:customStyle="1" w:styleId="stbilgiChar">
    <w:name w:val="Üstbilgi Char"/>
    <w:basedOn w:val="VarsaylanParagrafYazTipi"/>
    <w:link w:val="stbilgi"/>
    <w:uiPriority w:val="99"/>
    <w:rsid w:val="00CF387E"/>
    <w:rPr>
      <w:rFonts w:ascii="Times New Roman" w:eastAsia="Times New Roman" w:hAnsi="Times New Roman" w:cs="Times New Roman"/>
      <w:color w:val="000000"/>
      <w:kern w:val="28"/>
      <w:sz w:val="20"/>
      <w:szCs w:val="20"/>
      <w:lang w:eastAsia="tr-TR"/>
      <w14:ligatures w14:val="standard"/>
      <w14:cntxtAlts/>
    </w:rPr>
  </w:style>
  <w:style w:type="paragraph" w:styleId="Altbilgi">
    <w:name w:val="footer"/>
    <w:basedOn w:val="Normal"/>
    <w:link w:val="AltbilgiChar"/>
    <w:uiPriority w:val="99"/>
    <w:unhideWhenUsed/>
    <w:rsid w:val="00CF387E"/>
    <w:pPr>
      <w:tabs>
        <w:tab w:val="center" w:pos="4536"/>
        <w:tab w:val="right" w:pos="9072"/>
      </w:tabs>
    </w:pPr>
  </w:style>
  <w:style w:type="character" w:customStyle="1" w:styleId="AltbilgiChar">
    <w:name w:val="Altbilgi Char"/>
    <w:basedOn w:val="VarsaylanParagrafYazTipi"/>
    <w:link w:val="Altbilgi"/>
    <w:uiPriority w:val="99"/>
    <w:rsid w:val="00CF387E"/>
    <w:rPr>
      <w:rFonts w:ascii="Times New Roman" w:eastAsia="Times New Roman" w:hAnsi="Times New Roman" w:cs="Times New Roman"/>
      <w:color w:val="000000"/>
      <w:kern w:val="28"/>
      <w:sz w:val="20"/>
      <w:szCs w:val="20"/>
      <w:lang w:eastAsia="tr-TR"/>
      <w14:ligatures w14:val="standard"/>
      <w14:cntxtAlt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87B6-B2D3-4B1B-A807-CE996647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nurşah</dc:creator>
  <cp:keywords/>
  <dc:description/>
  <cp:lastModifiedBy>Microsoft-PC</cp:lastModifiedBy>
  <cp:revision>15</cp:revision>
  <cp:lastPrinted>2018-01-11T10:31:00Z</cp:lastPrinted>
  <dcterms:created xsi:type="dcterms:W3CDTF">2018-01-05T09:32:00Z</dcterms:created>
  <dcterms:modified xsi:type="dcterms:W3CDTF">2018-09-21T11:33:00Z</dcterms:modified>
</cp:coreProperties>
</file>